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BDD" w:rsidRDefault="00DB6F45" w:rsidP="00244BD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 25.05-29</w:t>
      </w:r>
      <w:r w:rsidR="00244BDD">
        <w:rPr>
          <w:rFonts w:ascii="Times New Roman" w:hAnsi="Times New Roman"/>
          <w:b/>
          <w:sz w:val="24"/>
          <w:szCs w:val="24"/>
        </w:rPr>
        <w:t>.05.2020 г.</w:t>
      </w:r>
    </w:p>
    <w:p w:rsidR="00244BDD" w:rsidRDefault="00244BDD" w:rsidP="00244BD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Тема: Практическое повторение</w:t>
      </w:r>
    </w:p>
    <w:p w:rsidR="00244BDD" w:rsidRDefault="00244BDD" w:rsidP="00244BD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Тест</w:t>
      </w:r>
    </w:p>
    <w:p w:rsidR="00244BDD" w:rsidRDefault="00244BDD" w:rsidP="00244BDD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244BDD" w:rsidRDefault="00244BDD" w:rsidP="00244BDD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Style w:val="a4"/>
          <w:i/>
          <w:sz w:val="24"/>
          <w:szCs w:val="24"/>
        </w:rPr>
        <w:t xml:space="preserve">Инструкция: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внимательно прочитайте воп</w:t>
      </w:r>
      <w:r w:rsidR="0014326C">
        <w:rPr>
          <w:rFonts w:ascii="Times New Roman" w:eastAsia="Times New Roman" w:hAnsi="Times New Roman"/>
          <w:i/>
          <w:sz w:val="24"/>
          <w:szCs w:val="24"/>
          <w:lang w:eastAsia="ru-RU"/>
        </w:rPr>
        <w:t>рос, выберите  правильный вариант ответа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. </w:t>
      </w:r>
    </w:p>
    <w:p w:rsidR="0014326C" w:rsidRDefault="0014326C" w:rsidP="0014326C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 w:rsidRPr="00117D4C">
        <w:rPr>
          <w:rFonts w:ascii="Times New Roman" w:hAnsi="Times New Roman"/>
          <w:b/>
          <w:sz w:val="28"/>
          <w:szCs w:val="28"/>
        </w:rPr>
        <w:t xml:space="preserve">1.Бумага состоит </w:t>
      </w:r>
      <w:proofErr w:type="gramStart"/>
      <w:r w:rsidRPr="00117D4C">
        <w:rPr>
          <w:rFonts w:ascii="Times New Roman" w:hAnsi="Times New Roman"/>
          <w:b/>
          <w:sz w:val="28"/>
          <w:szCs w:val="28"/>
        </w:rPr>
        <w:t>из</w:t>
      </w:r>
      <w:proofErr w:type="gramEnd"/>
      <w:r w:rsidRPr="00117D4C">
        <w:rPr>
          <w:rFonts w:ascii="Times New Roman" w:hAnsi="Times New Roman"/>
          <w:b/>
          <w:sz w:val="28"/>
          <w:szCs w:val="28"/>
        </w:rPr>
        <w:t>:</w:t>
      </w:r>
    </w:p>
    <w:p w:rsidR="0014326C" w:rsidRPr="00834458" w:rsidRDefault="0014326C" w:rsidP="0014326C">
      <w:pPr>
        <w:pStyle w:val="a5"/>
        <w:spacing w:line="276" w:lineRule="auto"/>
        <w:rPr>
          <w:rFonts w:ascii="Times New Roman" w:hAnsi="Times New Roman"/>
          <w:b/>
          <w:sz w:val="14"/>
          <w:szCs w:val="28"/>
        </w:rPr>
      </w:pP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а) поперечных волокон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б) волокон растительного происхождения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в) текстильных волокон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г)  продольных волокон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 w:rsidRPr="00117D4C">
        <w:rPr>
          <w:rFonts w:ascii="Times New Roman" w:hAnsi="Times New Roman"/>
          <w:b/>
          <w:sz w:val="28"/>
          <w:szCs w:val="28"/>
        </w:rPr>
        <w:t>2. Основные компоненты бумаги:</w:t>
      </w:r>
    </w:p>
    <w:p w:rsidR="0014326C" w:rsidRPr="00834458" w:rsidRDefault="0014326C" w:rsidP="0014326C">
      <w:pPr>
        <w:pStyle w:val="a5"/>
        <w:spacing w:line="276" w:lineRule="auto"/>
        <w:rPr>
          <w:rFonts w:ascii="Times New Roman" w:hAnsi="Times New Roman"/>
          <w:sz w:val="16"/>
          <w:szCs w:val="28"/>
        </w:rPr>
      </w:pP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а) клей, стекло, краска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б) вода, песок, мел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в) древесина, стекло, камыш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г) древесина, клей, вода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14326C" w:rsidRPr="00117D4C" w:rsidRDefault="0014326C" w:rsidP="0014326C">
      <w:pPr>
        <w:rPr>
          <w:rFonts w:ascii="Times New Roman" w:hAnsi="Times New Roman"/>
          <w:b/>
          <w:sz w:val="28"/>
          <w:szCs w:val="28"/>
        </w:rPr>
      </w:pPr>
      <w:r w:rsidRPr="00117D4C">
        <w:rPr>
          <w:rFonts w:ascii="Times New Roman" w:hAnsi="Times New Roman"/>
          <w:b/>
          <w:sz w:val="28"/>
          <w:szCs w:val="28"/>
        </w:rPr>
        <w:t>3. Основные части дерева: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а) комель, хвоя, ветви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б) корни, ствол, крона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в) листья, ствол, корни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г) ствол, корни, кора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14326C" w:rsidRPr="00117D4C" w:rsidRDefault="0014326C" w:rsidP="0014326C">
      <w:pPr>
        <w:rPr>
          <w:rFonts w:ascii="Times New Roman" w:hAnsi="Times New Roman"/>
          <w:b/>
          <w:sz w:val="28"/>
          <w:szCs w:val="28"/>
        </w:rPr>
      </w:pPr>
      <w:r w:rsidRPr="00117D4C">
        <w:rPr>
          <w:rFonts w:ascii="Times New Roman" w:hAnsi="Times New Roman"/>
          <w:b/>
          <w:sz w:val="28"/>
          <w:szCs w:val="28"/>
        </w:rPr>
        <w:t xml:space="preserve">4. Все виды деревьев делятся </w:t>
      </w:r>
      <w:proofErr w:type="gramStart"/>
      <w:r w:rsidRPr="00117D4C">
        <w:rPr>
          <w:rFonts w:ascii="Times New Roman" w:hAnsi="Times New Roman"/>
          <w:b/>
          <w:sz w:val="28"/>
          <w:szCs w:val="28"/>
        </w:rPr>
        <w:t>на</w:t>
      </w:r>
      <w:proofErr w:type="gramEnd"/>
      <w:r w:rsidRPr="00117D4C">
        <w:rPr>
          <w:rFonts w:ascii="Times New Roman" w:hAnsi="Times New Roman"/>
          <w:b/>
          <w:sz w:val="28"/>
          <w:szCs w:val="28"/>
        </w:rPr>
        <w:t>: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а) твердые и  мягкие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 xml:space="preserve">б) на мягкие и очень мягкие 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в) хвойные и лиственные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г) на разные группы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14326C" w:rsidRPr="00117D4C" w:rsidRDefault="0014326C" w:rsidP="0014326C">
      <w:pPr>
        <w:rPr>
          <w:rFonts w:ascii="Times New Roman" w:hAnsi="Times New Roman"/>
          <w:b/>
          <w:sz w:val="28"/>
          <w:szCs w:val="28"/>
        </w:rPr>
      </w:pPr>
      <w:r w:rsidRPr="00117D4C">
        <w:rPr>
          <w:rFonts w:ascii="Times New Roman" w:hAnsi="Times New Roman"/>
          <w:b/>
          <w:sz w:val="28"/>
          <w:szCs w:val="28"/>
        </w:rPr>
        <w:t>5. Для столярных работ, изготовления игрушек и мебели используют: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а) древесину с пороками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 xml:space="preserve">б) древесину с болезнями 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в) некачественную древесину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г) древесину высокого качества</w:t>
      </w:r>
    </w:p>
    <w:p w:rsidR="0014326C" w:rsidRPr="00117D4C" w:rsidRDefault="0014326C" w:rsidP="0014326C">
      <w:pPr>
        <w:rPr>
          <w:rFonts w:ascii="Times New Roman" w:hAnsi="Times New Roman"/>
          <w:b/>
          <w:sz w:val="28"/>
          <w:szCs w:val="28"/>
        </w:rPr>
      </w:pPr>
      <w:r w:rsidRPr="00117D4C">
        <w:rPr>
          <w:rFonts w:ascii="Times New Roman" w:hAnsi="Times New Roman"/>
          <w:b/>
          <w:sz w:val="28"/>
          <w:szCs w:val="28"/>
        </w:rPr>
        <w:t>6. Для изготовления блокнотов, записных книжек, папок используют: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а) изнаночные материалы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lastRenderedPageBreak/>
        <w:t>б) мягкие материалы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в) переплетные материалы</w:t>
      </w:r>
    </w:p>
    <w:p w:rsidR="0014326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г) лицевые материалы</w:t>
      </w:r>
    </w:p>
    <w:p w:rsidR="0014326C" w:rsidRPr="00834458" w:rsidRDefault="0014326C" w:rsidP="0014326C">
      <w:pPr>
        <w:pStyle w:val="a5"/>
        <w:spacing w:line="276" w:lineRule="auto"/>
        <w:rPr>
          <w:rFonts w:ascii="Times New Roman" w:hAnsi="Times New Roman"/>
          <w:sz w:val="24"/>
          <w:szCs w:val="28"/>
        </w:rPr>
      </w:pPr>
    </w:p>
    <w:p w:rsidR="0014326C" w:rsidRPr="00117D4C" w:rsidRDefault="0014326C" w:rsidP="0014326C">
      <w:pPr>
        <w:rPr>
          <w:rFonts w:ascii="Times New Roman" w:hAnsi="Times New Roman"/>
          <w:b/>
          <w:sz w:val="28"/>
          <w:szCs w:val="28"/>
        </w:rPr>
      </w:pPr>
      <w:r w:rsidRPr="00117D4C">
        <w:rPr>
          <w:rFonts w:ascii="Times New Roman" w:hAnsi="Times New Roman"/>
          <w:b/>
          <w:sz w:val="28"/>
          <w:szCs w:val="28"/>
        </w:rPr>
        <w:t>7.  Блок – это: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а) стопа листов, скрепленная спиралью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б) все листы, от первого до последнего, скрепленные между собой в определенной последовательности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в)  два листа, скрепленные шнуром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г) все листы, склеенные по порядку</w:t>
      </w:r>
    </w:p>
    <w:p w:rsidR="0014326C" w:rsidRPr="00834458" w:rsidRDefault="0014326C" w:rsidP="0014326C">
      <w:pPr>
        <w:pStyle w:val="a5"/>
        <w:spacing w:line="276" w:lineRule="auto"/>
        <w:rPr>
          <w:rFonts w:ascii="Times New Roman" w:hAnsi="Times New Roman"/>
          <w:sz w:val="24"/>
          <w:szCs w:val="28"/>
        </w:rPr>
      </w:pPr>
    </w:p>
    <w:p w:rsidR="0014326C" w:rsidRPr="00117D4C" w:rsidRDefault="0014326C" w:rsidP="0014326C">
      <w:pPr>
        <w:rPr>
          <w:rFonts w:ascii="Times New Roman" w:hAnsi="Times New Roman"/>
          <w:b/>
          <w:sz w:val="28"/>
          <w:szCs w:val="28"/>
        </w:rPr>
      </w:pPr>
      <w:r w:rsidRPr="00117D4C">
        <w:rPr>
          <w:rFonts w:ascii="Times New Roman" w:hAnsi="Times New Roman"/>
          <w:b/>
          <w:sz w:val="28"/>
          <w:szCs w:val="28"/>
        </w:rPr>
        <w:t>8.  Слово «инструмент» обозначает: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 xml:space="preserve">а)  рабочее место для выполнения работ 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б)  материал для выполнения работ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в)  орудие для выполнения работ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г)  мастерская для выполнения работ</w:t>
      </w:r>
    </w:p>
    <w:p w:rsidR="0014326C" w:rsidRPr="00834458" w:rsidRDefault="0014326C" w:rsidP="0014326C">
      <w:pPr>
        <w:pStyle w:val="a5"/>
        <w:spacing w:line="276" w:lineRule="auto"/>
        <w:rPr>
          <w:rFonts w:ascii="Times New Roman" w:hAnsi="Times New Roman"/>
          <w:sz w:val="24"/>
          <w:szCs w:val="28"/>
        </w:rPr>
      </w:pPr>
    </w:p>
    <w:p w:rsidR="0014326C" w:rsidRPr="00117D4C" w:rsidRDefault="0014326C" w:rsidP="0014326C">
      <w:pPr>
        <w:rPr>
          <w:rFonts w:ascii="Times New Roman" w:hAnsi="Times New Roman"/>
          <w:b/>
          <w:sz w:val="28"/>
          <w:szCs w:val="28"/>
        </w:rPr>
      </w:pPr>
      <w:r w:rsidRPr="00117D4C">
        <w:rPr>
          <w:rFonts w:ascii="Times New Roman" w:hAnsi="Times New Roman"/>
          <w:b/>
          <w:sz w:val="28"/>
          <w:szCs w:val="28"/>
        </w:rPr>
        <w:t>9. Форзац это: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а) украшение книги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б) лист плотной бумаги, сложенный пополам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в) лист,  на котором пишут название книги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г) все листы книги</w:t>
      </w:r>
    </w:p>
    <w:p w:rsidR="0014326C" w:rsidRPr="00834458" w:rsidRDefault="0014326C" w:rsidP="0014326C">
      <w:pPr>
        <w:pStyle w:val="a5"/>
        <w:spacing w:line="276" w:lineRule="auto"/>
        <w:rPr>
          <w:rFonts w:ascii="Times New Roman" w:hAnsi="Times New Roman"/>
          <w:sz w:val="24"/>
          <w:szCs w:val="28"/>
        </w:rPr>
      </w:pPr>
    </w:p>
    <w:p w:rsidR="0014326C" w:rsidRPr="00117D4C" w:rsidRDefault="0014326C" w:rsidP="0014326C">
      <w:pPr>
        <w:rPr>
          <w:rFonts w:ascii="Times New Roman" w:hAnsi="Times New Roman"/>
          <w:b/>
          <w:sz w:val="28"/>
          <w:szCs w:val="28"/>
        </w:rPr>
      </w:pPr>
      <w:r w:rsidRPr="00117D4C">
        <w:rPr>
          <w:rFonts w:ascii="Times New Roman" w:hAnsi="Times New Roman"/>
          <w:b/>
          <w:sz w:val="28"/>
          <w:szCs w:val="28"/>
        </w:rPr>
        <w:t>10.Листовой материал из волокон растительного происхождения: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а) картон;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б) бумага;</w:t>
      </w:r>
    </w:p>
    <w:p w:rsidR="0014326C" w:rsidRPr="00117D4C" w:rsidRDefault="0014326C" w:rsidP="001432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117D4C">
        <w:rPr>
          <w:rFonts w:ascii="Times New Roman" w:hAnsi="Times New Roman"/>
          <w:sz w:val="28"/>
          <w:szCs w:val="28"/>
        </w:rPr>
        <w:t>в) техническая ткань;</w:t>
      </w:r>
    </w:p>
    <w:p w:rsidR="00DB6F45" w:rsidRDefault="0014326C" w:rsidP="0014326C">
      <w:pPr>
        <w:rPr>
          <w:rFonts w:ascii="Times New Roman" w:hAnsi="Times New Roman"/>
          <w:sz w:val="24"/>
          <w:szCs w:val="24"/>
        </w:rPr>
      </w:pPr>
      <w:r w:rsidRPr="00117D4C">
        <w:rPr>
          <w:rFonts w:ascii="Times New Roman" w:hAnsi="Times New Roman"/>
          <w:sz w:val="28"/>
          <w:szCs w:val="28"/>
        </w:rPr>
        <w:t>г) все ответы правильные</w:t>
      </w:r>
    </w:p>
    <w:p w:rsidR="00244BDD" w:rsidRDefault="00244BDD" w:rsidP="00244BDD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Решение  заданий теста сфотографировать или сканировать и отправить на адрес электронной почты учителю математики Михайловской И.А.</w:t>
      </w:r>
    </w:p>
    <w:p w:rsidR="00244BDD" w:rsidRDefault="00647997" w:rsidP="00244BDD">
      <w:pPr>
        <w:rPr>
          <w:rFonts w:ascii="Times New Roman" w:hAnsi="Times New Roman"/>
          <w:sz w:val="24"/>
          <w:szCs w:val="24"/>
          <w:lang w:val="en-US"/>
        </w:rPr>
      </w:pPr>
      <w:hyperlink r:id="rId4" w:history="1">
        <w:r w:rsidR="00244BDD">
          <w:rPr>
            <w:rStyle w:val="a3"/>
            <w:rFonts w:ascii="Times New Roman" w:hAnsi="Times New Roman"/>
            <w:sz w:val="24"/>
            <w:szCs w:val="24"/>
            <w:lang w:val="en-US"/>
          </w:rPr>
          <w:t>mikhaylovskaya_irishka@mail.ru</w:t>
        </w:r>
      </w:hyperlink>
    </w:p>
    <w:p w:rsidR="0023044F" w:rsidRDefault="0023044F"/>
    <w:sectPr w:rsidR="0023044F" w:rsidSect="00647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A0E63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326C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4BDD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47997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0E63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B6F45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B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4BDD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244BDD"/>
    <w:rPr>
      <w:b/>
      <w:bCs/>
    </w:rPr>
  </w:style>
  <w:style w:type="paragraph" w:styleId="a5">
    <w:name w:val="No Spacing"/>
    <w:link w:val="a6"/>
    <w:uiPriority w:val="1"/>
    <w:qFormat/>
    <w:rsid w:val="0014326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14326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B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4BDD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244B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khaylovskaya_irish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ОВ</cp:lastModifiedBy>
  <cp:revision>5</cp:revision>
  <dcterms:created xsi:type="dcterms:W3CDTF">2020-05-13T08:07:00Z</dcterms:created>
  <dcterms:modified xsi:type="dcterms:W3CDTF">2020-05-21T11:31:00Z</dcterms:modified>
</cp:coreProperties>
</file>