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11" w:rsidRPr="004B536E" w:rsidRDefault="004B536E">
      <w:pPr>
        <w:rPr>
          <w:rFonts w:ascii="Times New Roman" w:hAnsi="Times New Roman" w:cs="Times New Roman"/>
          <w:sz w:val="24"/>
          <w:szCs w:val="24"/>
        </w:rPr>
      </w:pPr>
      <w:r w:rsidRPr="004B536E">
        <w:rPr>
          <w:rFonts w:ascii="Times New Roman" w:hAnsi="Times New Roman" w:cs="Times New Roman"/>
          <w:sz w:val="24"/>
          <w:szCs w:val="24"/>
        </w:rPr>
        <w:t>Тема:</w:t>
      </w:r>
    </w:p>
    <w:p w:rsidR="004B536E" w:rsidRDefault="004B536E">
      <w:pPr>
        <w:rPr>
          <w:rFonts w:ascii="Times New Roman" w:hAnsi="Times New Roman" w:cs="Times New Roman"/>
          <w:sz w:val="24"/>
          <w:szCs w:val="24"/>
        </w:rPr>
      </w:pPr>
      <w:r w:rsidRPr="004B536E">
        <w:rPr>
          <w:rFonts w:ascii="Times New Roman" w:hAnsi="Times New Roman" w:cs="Times New Roman"/>
          <w:sz w:val="24"/>
          <w:szCs w:val="24"/>
        </w:rPr>
        <w:t xml:space="preserve">Составьте для каждого материка </w:t>
      </w:r>
      <w:r w:rsidR="00E800E7">
        <w:rPr>
          <w:rFonts w:ascii="Times New Roman" w:hAnsi="Times New Roman" w:cs="Times New Roman"/>
          <w:sz w:val="24"/>
          <w:szCs w:val="24"/>
        </w:rPr>
        <w:t xml:space="preserve">выражение, которое начинается со </w:t>
      </w:r>
      <w:bookmarkStart w:id="0" w:name="_GoBack"/>
      <w:bookmarkEnd w:id="0"/>
      <w:r w:rsidRPr="004B536E">
        <w:rPr>
          <w:rFonts w:ascii="Times New Roman" w:hAnsi="Times New Roman" w:cs="Times New Roman"/>
          <w:sz w:val="24"/>
          <w:szCs w:val="24"/>
        </w:rPr>
        <w:t>слов «</w:t>
      </w:r>
      <w:proofErr w:type="gramStart"/>
      <w:r w:rsidRPr="004B536E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4B536E">
        <w:rPr>
          <w:rFonts w:ascii="Times New Roman" w:hAnsi="Times New Roman" w:cs="Times New Roman"/>
          <w:sz w:val="24"/>
          <w:szCs w:val="24"/>
        </w:rPr>
        <w:t>..»</w:t>
      </w:r>
    </w:p>
    <w:p w:rsidR="004B536E" w:rsidRDefault="004B53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Например:</w:t>
      </w:r>
    </w:p>
    <w:p w:rsidR="004B536E" w:rsidRDefault="004B53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«Самый жаркий материк </w:t>
      </w:r>
      <w:proofErr w:type="gramStart"/>
      <w:r>
        <w:rPr>
          <w:rFonts w:ascii="Times New Roman" w:hAnsi="Times New Roman" w:cs="Times New Roman"/>
          <w:sz w:val="24"/>
          <w:szCs w:val="24"/>
        </w:rPr>
        <w:t>–А</w:t>
      </w:r>
      <w:proofErr w:type="gramEnd"/>
      <w:r>
        <w:rPr>
          <w:rFonts w:ascii="Times New Roman" w:hAnsi="Times New Roman" w:cs="Times New Roman"/>
          <w:sz w:val="24"/>
          <w:szCs w:val="24"/>
        </w:rPr>
        <w:t>фрика»</w:t>
      </w:r>
    </w:p>
    <w:p w:rsidR="004B536E" w:rsidRPr="00E800E7" w:rsidRDefault="004B536E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959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verarakunowa</w:t>
        </w:r>
        <w:r w:rsidRPr="00E800E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959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E800E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959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B536E" w:rsidRPr="00E800E7" w:rsidRDefault="004B536E">
      <w:pPr>
        <w:rPr>
          <w:rFonts w:ascii="Times New Roman" w:hAnsi="Times New Roman" w:cs="Times New Roman"/>
          <w:sz w:val="24"/>
          <w:szCs w:val="24"/>
        </w:rPr>
      </w:pPr>
    </w:p>
    <w:p w:rsidR="004B536E" w:rsidRPr="004B536E" w:rsidRDefault="004B536E">
      <w:pPr>
        <w:rPr>
          <w:rFonts w:ascii="Times New Roman" w:hAnsi="Times New Roman" w:cs="Times New Roman"/>
          <w:sz w:val="24"/>
          <w:szCs w:val="24"/>
        </w:rPr>
      </w:pPr>
    </w:p>
    <w:sectPr w:rsidR="004B536E" w:rsidRPr="004B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6E"/>
    <w:rsid w:val="004B536E"/>
    <w:rsid w:val="00534E11"/>
    <w:rsid w:val="00E8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3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2020-05-19T06:01:00Z</dcterms:created>
  <dcterms:modified xsi:type="dcterms:W3CDTF">2020-05-20T08:02:00Z</dcterms:modified>
</cp:coreProperties>
</file>