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A0" w:rsidRDefault="001C54A0" w:rsidP="001058B0">
      <w:pPr>
        <w:spacing w:after="22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</w:p>
    <w:p w:rsidR="001C54A0" w:rsidRDefault="001C54A0" w:rsidP="001C54A0">
      <w:pPr>
        <w:pStyle w:val="a8"/>
        <w:tabs>
          <w:tab w:val="left" w:pos="882"/>
        </w:tabs>
        <w:spacing w:after="22" w:line="220" w:lineRule="exact"/>
        <w:ind w:left="36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>
        <w:rPr>
          <w:rFonts w:ascii="Century Schoolbook" w:eastAsia="Century Schoolbook" w:hAnsi="Century Schoolbook" w:cs="Century Schoolbook"/>
          <w:sz w:val="22"/>
          <w:szCs w:val="22"/>
        </w:rPr>
        <w:t xml:space="preserve">Итоговый тест </w:t>
      </w:r>
    </w:p>
    <w:p w:rsidR="001C54A0" w:rsidRDefault="001C54A0" w:rsidP="001C54A0">
      <w:pPr>
        <w:pStyle w:val="a8"/>
        <w:tabs>
          <w:tab w:val="left" w:pos="882"/>
        </w:tabs>
        <w:spacing w:after="22" w:line="220" w:lineRule="exact"/>
        <w:ind w:left="36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bookmarkStart w:id="0" w:name="_GoBack"/>
      <w:bookmarkEnd w:id="0"/>
    </w:p>
    <w:p w:rsidR="001058B0" w:rsidRPr="001058B0" w:rsidRDefault="001058B0" w:rsidP="001058B0">
      <w:pPr>
        <w:pStyle w:val="a8"/>
        <w:numPr>
          <w:ilvl w:val="0"/>
          <w:numId w:val="8"/>
        </w:numPr>
        <w:tabs>
          <w:tab w:val="left" w:pos="882"/>
        </w:tabs>
        <w:spacing w:after="22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Литосфера включает:</w:t>
      </w:r>
    </w:p>
    <w:p w:rsidR="001058B0" w:rsidRPr="001058B0" w:rsidRDefault="001058B0" w:rsidP="001058B0">
      <w:pPr>
        <w:tabs>
          <w:tab w:val="left" w:pos="753"/>
        </w:tabs>
        <w:spacing w:line="254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земную кору и верхнюю мантию;</w:t>
      </w:r>
    </w:p>
    <w:p w:rsidR="001058B0" w:rsidRPr="001058B0" w:rsidRDefault="001058B0" w:rsidP="001058B0">
      <w:pPr>
        <w:tabs>
          <w:tab w:val="left" w:pos="753"/>
        </w:tabs>
        <w:spacing w:line="254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б)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земную кору и мантию;</w:t>
      </w:r>
    </w:p>
    <w:p w:rsidR="001058B0" w:rsidRPr="001058B0" w:rsidRDefault="001058B0" w:rsidP="001058B0">
      <w:pPr>
        <w:tabs>
          <w:tab w:val="left" w:pos="758"/>
        </w:tabs>
        <w:spacing w:after="97" w:line="254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в)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земную кору и ядро.</w:t>
      </w:r>
    </w:p>
    <w:p w:rsidR="001058B0" w:rsidRPr="001058B0" w:rsidRDefault="001058B0" w:rsidP="001058B0">
      <w:pPr>
        <w:pStyle w:val="a8"/>
        <w:numPr>
          <w:ilvl w:val="0"/>
          <w:numId w:val="8"/>
        </w:numPr>
        <w:tabs>
          <w:tab w:val="left" w:pos="882"/>
          <w:tab w:val="left" w:pos="2862"/>
          <w:tab w:val="left" w:pos="4441"/>
        </w:tabs>
        <w:spacing w:line="283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Самую высокую температуру имеет:</w:t>
      </w:r>
    </w:p>
    <w:p w:rsidR="001058B0" w:rsidRPr="001058B0" w:rsidRDefault="001058B0" w:rsidP="001058B0">
      <w:pPr>
        <w:tabs>
          <w:tab w:val="left" w:pos="758"/>
          <w:tab w:val="left" w:pos="2862"/>
          <w:tab w:val="left" w:pos="4441"/>
        </w:tabs>
        <w:spacing w:after="120" w:line="283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земная кора;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б) ядро;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в) мантия.</w:t>
      </w:r>
    </w:p>
    <w:p w:rsidR="001058B0" w:rsidRPr="001058B0" w:rsidRDefault="001058B0" w:rsidP="001058B0">
      <w:pPr>
        <w:numPr>
          <w:ilvl w:val="0"/>
          <w:numId w:val="8"/>
        </w:numPr>
        <w:tabs>
          <w:tab w:val="left" w:pos="882"/>
        </w:tabs>
        <w:spacing w:line="283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Горные породы, образовавшиеся из расплавленной магмы, называются:</w:t>
      </w:r>
    </w:p>
    <w:p w:rsidR="001058B0" w:rsidRPr="001058B0" w:rsidRDefault="001058B0" w:rsidP="001058B0">
      <w:pPr>
        <w:tabs>
          <w:tab w:val="left" w:pos="762"/>
          <w:tab w:val="left" w:pos="3586"/>
          <w:tab w:val="left" w:pos="6510"/>
        </w:tabs>
        <w:spacing w:after="120" w:line="283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метаморфическими;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б) магматическими;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в) осадочными.</w:t>
      </w:r>
    </w:p>
    <w:p w:rsidR="001058B0" w:rsidRPr="001058B0" w:rsidRDefault="001058B0" w:rsidP="001058B0">
      <w:pPr>
        <w:numPr>
          <w:ilvl w:val="0"/>
          <w:numId w:val="8"/>
        </w:numPr>
        <w:tabs>
          <w:tab w:val="left" w:pos="882"/>
        </w:tabs>
        <w:spacing w:line="283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По происхождению к магматическим горным породам относится:</w:t>
      </w:r>
    </w:p>
    <w:p w:rsidR="001058B0" w:rsidRPr="001058B0" w:rsidRDefault="001058B0" w:rsidP="001058B0">
      <w:pPr>
        <w:tabs>
          <w:tab w:val="left" w:pos="758"/>
          <w:tab w:val="left" w:pos="1969"/>
          <w:tab w:val="left" w:pos="3901"/>
          <w:tab w:val="left" w:pos="5602"/>
        </w:tabs>
        <w:spacing w:after="116" w:line="283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гипс;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б) базальт;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в) песок;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г) известняк.</w:t>
      </w:r>
    </w:p>
    <w:p w:rsidR="001058B0" w:rsidRPr="001058B0" w:rsidRDefault="001058B0" w:rsidP="001058B0">
      <w:pPr>
        <w:numPr>
          <w:ilvl w:val="0"/>
          <w:numId w:val="8"/>
        </w:numPr>
        <w:tabs>
          <w:tab w:val="left" w:pos="882"/>
        </w:tabs>
        <w:spacing w:line="288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По происхождению к метаморфическим горным породам относится:</w:t>
      </w:r>
    </w:p>
    <w:p w:rsidR="001058B0" w:rsidRPr="001058B0" w:rsidRDefault="001058B0" w:rsidP="001058B0">
      <w:pPr>
        <w:tabs>
          <w:tab w:val="left" w:pos="758"/>
          <w:tab w:val="left" w:pos="2194"/>
          <w:tab w:val="left" w:pos="3901"/>
          <w:tab w:val="left" w:pos="5804"/>
        </w:tabs>
        <w:spacing w:line="288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гранит;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б) глина;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в) мрамор;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г) пемза.</w:t>
      </w:r>
    </w:p>
    <w:p w:rsidR="001058B0" w:rsidRPr="001058B0" w:rsidRDefault="001058B0" w:rsidP="001058B0">
      <w:pPr>
        <w:spacing w:line="320" w:lineRule="exact"/>
        <w:ind w:left="640"/>
        <w:rPr>
          <w:rFonts w:ascii="Bookman Old Style" w:eastAsia="Bookman Old Style" w:hAnsi="Bookman Old Style" w:cs="Bookman Old Style"/>
          <w:spacing w:val="-60"/>
          <w:sz w:val="32"/>
          <w:szCs w:val="32"/>
        </w:rPr>
      </w:pPr>
    </w:p>
    <w:p w:rsidR="001058B0" w:rsidRPr="001058B0" w:rsidRDefault="001058B0" w:rsidP="001058B0">
      <w:pPr>
        <w:numPr>
          <w:ilvl w:val="0"/>
          <w:numId w:val="8"/>
        </w:numPr>
        <w:tabs>
          <w:tab w:val="left" w:pos="882"/>
        </w:tabs>
        <w:spacing w:after="27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Выберите верное утверждение:</w:t>
      </w:r>
    </w:p>
    <w:p w:rsidR="001058B0" w:rsidRPr="001058B0" w:rsidRDefault="001058B0" w:rsidP="001058B0">
      <w:pPr>
        <w:tabs>
          <w:tab w:val="left" w:pos="729"/>
        </w:tabs>
        <w:spacing w:line="254" w:lineRule="exact"/>
        <w:ind w:firstLine="380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Процесс разрушения горных пород происходит только под воздействием выветривания.</w:t>
      </w:r>
    </w:p>
    <w:p w:rsidR="001058B0" w:rsidRPr="001058B0" w:rsidRDefault="001058B0" w:rsidP="001058B0">
      <w:pPr>
        <w:tabs>
          <w:tab w:val="left" w:pos="758"/>
        </w:tabs>
        <w:spacing w:line="254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б)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Равнины разрушаются постоянно и быстро.</w:t>
      </w:r>
    </w:p>
    <w:p w:rsidR="001058B0" w:rsidRPr="001058B0" w:rsidRDefault="001058B0" w:rsidP="001058B0">
      <w:pPr>
        <w:tabs>
          <w:tab w:val="left" w:pos="762"/>
        </w:tabs>
        <w:spacing w:after="148" w:line="254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в)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Смена температуры, действие воды, ветра разрушают горные породы.</w:t>
      </w:r>
    </w:p>
    <w:p w:rsidR="001058B0" w:rsidRPr="001058B0" w:rsidRDefault="001058B0" w:rsidP="001058B0">
      <w:pPr>
        <w:numPr>
          <w:ilvl w:val="0"/>
          <w:numId w:val="8"/>
        </w:numPr>
        <w:tabs>
          <w:tab w:val="left" w:pos="882"/>
        </w:tabs>
        <w:spacing w:after="49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Дополните определение:</w:t>
      </w:r>
    </w:p>
    <w:p w:rsidR="001058B0" w:rsidRPr="001058B0" w:rsidRDefault="001058B0" w:rsidP="001058B0">
      <w:pPr>
        <w:tabs>
          <w:tab w:val="left" w:leader="underscore" w:pos="8799"/>
        </w:tabs>
        <w:spacing w:after="894" w:line="220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Полезные ископаемые — это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</w:r>
    </w:p>
    <w:p w:rsidR="001058B0" w:rsidRPr="001058B0" w:rsidRDefault="001058B0" w:rsidP="001058B0">
      <w:pPr>
        <w:numPr>
          <w:ilvl w:val="0"/>
          <w:numId w:val="8"/>
        </w:numPr>
        <w:tabs>
          <w:tab w:val="left" w:pos="882"/>
        </w:tabs>
        <w:spacing w:after="23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Причиной землетрясений являются:</w:t>
      </w:r>
    </w:p>
    <w:p w:rsidR="001058B0" w:rsidRPr="001058B0" w:rsidRDefault="001058B0" w:rsidP="001058B0">
      <w:pPr>
        <w:tabs>
          <w:tab w:val="left" w:pos="758"/>
        </w:tabs>
        <w:spacing w:line="259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резкие внутренние толчки и колебания земной коры;</w:t>
      </w:r>
    </w:p>
    <w:p w:rsidR="001058B0" w:rsidRPr="001058B0" w:rsidRDefault="001058B0" w:rsidP="001058B0">
      <w:pPr>
        <w:tabs>
          <w:tab w:val="left" w:pos="758"/>
        </w:tabs>
        <w:spacing w:line="259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б)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горизонтальные движения земной коры;</w:t>
      </w:r>
    </w:p>
    <w:p w:rsidR="001058B0" w:rsidRPr="001058B0" w:rsidRDefault="001058B0" w:rsidP="001058B0">
      <w:pPr>
        <w:tabs>
          <w:tab w:val="left" w:pos="758"/>
        </w:tabs>
        <w:spacing w:after="151" w:line="259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в)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медленные вертикальные движения земной коры.</w:t>
      </w:r>
    </w:p>
    <w:p w:rsidR="00C3607E" w:rsidRDefault="00C3607E" w:rsidP="00C3607E">
      <w:pPr>
        <w:tabs>
          <w:tab w:val="left" w:pos="882"/>
        </w:tabs>
        <w:spacing w:after="22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</w:p>
    <w:p w:rsidR="00C3607E" w:rsidRDefault="00C3607E" w:rsidP="00C3607E">
      <w:pPr>
        <w:tabs>
          <w:tab w:val="left" w:pos="882"/>
        </w:tabs>
        <w:spacing w:after="22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</w:p>
    <w:p w:rsidR="00C3607E" w:rsidRDefault="00C3607E" w:rsidP="00C3607E">
      <w:pPr>
        <w:tabs>
          <w:tab w:val="left" w:pos="882"/>
        </w:tabs>
        <w:spacing w:after="22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</w:p>
    <w:p w:rsidR="00C3607E" w:rsidRDefault="00C3607E" w:rsidP="00C3607E">
      <w:pPr>
        <w:tabs>
          <w:tab w:val="left" w:pos="882"/>
        </w:tabs>
        <w:spacing w:after="22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</w:p>
    <w:p w:rsidR="00C3607E" w:rsidRDefault="00C3607E" w:rsidP="00C3607E">
      <w:pPr>
        <w:tabs>
          <w:tab w:val="left" w:pos="882"/>
        </w:tabs>
        <w:spacing w:after="22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</w:p>
    <w:p w:rsidR="00C3607E" w:rsidRDefault="00C3607E" w:rsidP="00C3607E">
      <w:pPr>
        <w:tabs>
          <w:tab w:val="left" w:pos="882"/>
        </w:tabs>
        <w:spacing w:after="22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</w:p>
    <w:p w:rsidR="00C3607E" w:rsidRPr="001058B0" w:rsidRDefault="00C3607E" w:rsidP="00C3607E">
      <w:pPr>
        <w:tabs>
          <w:tab w:val="left" w:pos="882"/>
        </w:tabs>
        <w:spacing w:after="22"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</w:p>
    <w:p w:rsidR="001058B0" w:rsidRPr="001058B0" w:rsidRDefault="001058B0" w:rsidP="001058B0">
      <w:pPr>
        <w:numPr>
          <w:ilvl w:val="0"/>
          <w:numId w:val="8"/>
        </w:numPr>
        <w:tabs>
          <w:tab w:val="left" w:pos="1109"/>
        </w:tabs>
        <w:spacing w:line="259" w:lineRule="exact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Какой буквой на карте обозначена точка, где вероятность землетрясений наибольшая?</w:t>
      </w:r>
    </w:p>
    <w:p w:rsidR="001058B0" w:rsidRPr="001058B0" w:rsidRDefault="001058B0" w:rsidP="001058B0">
      <w:pPr>
        <w:tabs>
          <w:tab w:val="left" w:pos="1577"/>
          <w:tab w:val="left" w:pos="2556"/>
          <w:tab w:val="left" w:pos="3502"/>
        </w:tabs>
        <w:spacing w:line="220" w:lineRule="exact"/>
        <w:ind w:left="60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В)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С)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</w:r>
      <w:r w:rsidRPr="001058B0">
        <w:rPr>
          <w:rFonts w:ascii="Century Schoolbook" w:eastAsia="Century Schoolbook" w:hAnsi="Century Schoolbook" w:cs="Century Schoolbook"/>
          <w:sz w:val="22"/>
          <w:szCs w:val="22"/>
          <w:lang w:val="en-US" w:eastAsia="en-US" w:bidi="en-US"/>
        </w:rPr>
        <w:t>D)</w:t>
      </w:r>
    </w:p>
    <w:p w:rsidR="001058B0" w:rsidRPr="001058B0" w:rsidRDefault="001058B0" w:rsidP="001058B0">
      <w:pPr>
        <w:framePr w:h="3922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01158916" wp14:editId="3238D015">
            <wp:extent cx="4944110" cy="2487930"/>
            <wp:effectExtent l="0" t="0" r="8890" b="7620"/>
            <wp:docPr id="2" name="Рисунок 2" descr="C:\Users\user\AppData\Local\Temp\FineReader12.00\media\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8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8B0" w:rsidRPr="001058B0" w:rsidRDefault="001058B0" w:rsidP="001058B0">
      <w:pPr>
        <w:rPr>
          <w:sz w:val="2"/>
          <w:szCs w:val="2"/>
        </w:rPr>
      </w:pPr>
    </w:p>
    <w:p w:rsidR="001058B0" w:rsidRPr="001058B0" w:rsidRDefault="001058B0" w:rsidP="001058B0">
      <w:pPr>
        <w:numPr>
          <w:ilvl w:val="0"/>
          <w:numId w:val="8"/>
        </w:numPr>
        <w:tabs>
          <w:tab w:val="left" w:pos="1109"/>
        </w:tabs>
        <w:spacing w:before="75" w:line="254" w:lineRule="exact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Какой буквой на карте обозначена территория, относящаяся к Тихооке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softHyphen/>
        <w:t>анскому огненному кольцу?</w:t>
      </w:r>
    </w:p>
    <w:p w:rsidR="001058B0" w:rsidRPr="001058B0" w:rsidRDefault="001058B0" w:rsidP="001058B0">
      <w:pPr>
        <w:tabs>
          <w:tab w:val="left" w:pos="1577"/>
          <w:tab w:val="left" w:pos="2556"/>
          <w:tab w:val="left" w:pos="3502"/>
        </w:tabs>
        <w:spacing w:line="220" w:lineRule="exact"/>
        <w:ind w:left="60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В)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С)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</w:r>
      <w:r w:rsidRPr="001058B0">
        <w:rPr>
          <w:rFonts w:ascii="Century Schoolbook" w:eastAsia="Century Schoolbook" w:hAnsi="Century Schoolbook" w:cs="Century Schoolbook"/>
          <w:sz w:val="22"/>
          <w:szCs w:val="22"/>
          <w:lang w:val="en-US" w:eastAsia="en-US" w:bidi="en-US"/>
        </w:rPr>
        <w:t>D)</w:t>
      </w:r>
    </w:p>
    <w:p w:rsidR="001058B0" w:rsidRPr="001058B0" w:rsidRDefault="001058B0" w:rsidP="001058B0">
      <w:pPr>
        <w:framePr w:h="4152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 wp14:anchorId="22B30AF2" wp14:editId="49B7B8C9">
            <wp:extent cx="3997960" cy="2647315"/>
            <wp:effectExtent l="0" t="0" r="2540" b="635"/>
            <wp:docPr id="1" name="Рисунок 1" descr="C:\Users\user\AppData\Local\Temp\FineReader12.00\media\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8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8B0" w:rsidRPr="001058B0" w:rsidRDefault="001058B0" w:rsidP="001058B0">
      <w:pPr>
        <w:rPr>
          <w:sz w:val="2"/>
          <w:szCs w:val="2"/>
        </w:rPr>
        <w:sectPr w:rsidR="001058B0" w:rsidRPr="001058B0" w:rsidSect="001058B0">
          <w:footerReference w:type="even" r:id="rId10"/>
          <w:footerReference w:type="default" r:id="rId11"/>
          <w:footerReference w:type="first" r:id="rId12"/>
          <w:type w:val="continuous"/>
          <w:pgSz w:w="14859" w:h="11686" w:orient="landscape"/>
          <w:pgMar w:top="1214" w:right="857" w:bottom="1405" w:left="1019" w:header="0" w:footer="3" w:gutter="0"/>
          <w:cols w:space="720"/>
          <w:noEndnote/>
          <w:titlePg/>
          <w:docGrid w:linePitch="360"/>
        </w:sectPr>
      </w:pPr>
    </w:p>
    <w:p w:rsidR="001058B0" w:rsidRPr="001058B0" w:rsidRDefault="001058B0" w:rsidP="00C3607E">
      <w:pPr>
        <w:tabs>
          <w:tab w:val="left" w:pos="847"/>
          <w:tab w:val="left" w:pos="2589"/>
        </w:tabs>
        <w:spacing w:after="234" w:line="288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</w:p>
    <w:p w:rsidR="001058B0" w:rsidRPr="001058B0" w:rsidRDefault="001058B0" w:rsidP="001058B0">
      <w:pPr>
        <w:numPr>
          <w:ilvl w:val="0"/>
          <w:numId w:val="8"/>
        </w:numPr>
        <w:tabs>
          <w:tab w:val="left" w:pos="842"/>
        </w:tabs>
        <w:spacing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>
        <w:rPr>
          <w:rFonts w:ascii="Century Schoolbook" w:eastAsia="Century Schoolbook" w:hAnsi="Century Schoolbook" w:cs="Century Schoolbook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64135" distR="63500" simplePos="0" relativeHeight="251667456" behindDoc="1" locked="0" layoutInCell="1" allowOverlap="1" wp14:anchorId="183112DF" wp14:editId="2DADA56B">
                <wp:simplePos x="0" y="0"/>
                <wp:positionH relativeFrom="margin">
                  <wp:posOffset>2327275</wp:posOffset>
                </wp:positionH>
                <wp:positionV relativeFrom="paragraph">
                  <wp:posOffset>-1337945</wp:posOffset>
                </wp:positionV>
                <wp:extent cx="4224655" cy="1066800"/>
                <wp:effectExtent l="2540" t="0" r="1905" b="0"/>
                <wp:wrapSquare wrapText="left"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465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58B0" w:rsidRDefault="001058B0" w:rsidP="001058B0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1058B0" w:rsidRDefault="001058B0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183.25pt;margin-top:-105.35pt;width:332.65pt;height:84pt;z-index:-251649024;visibility:visible;mso-wrap-style:square;mso-width-percent:0;mso-height-percent:0;mso-wrap-distance-left:5.0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" filled="f" stroked="f">
                <v:textbox style="mso-fit-shape-to-text:t" inset="0,0,0,0">
                  <w:txbxContent>
                    <w:p w:rsidR="001058B0" w:rsidRDefault="001058B0" w:rsidP="001058B0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:rsidR="001058B0" w:rsidRDefault="001058B0"/>
                  </w:txbxContent>
                </v:textbox>
                <w10:wrap type="square" side="left" anchorx="margin"/>
              </v:shape>
            </w:pict>
          </mc:Fallback>
        </mc:AlternateConten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Самые протяжённые горы на Земле:</w:t>
      </w:r>
    </w:p>
    <w:p w:rsidR="001058B0" w:rsidRPr="001058B0" w:rsidRDefault="001058B0" w:rsidP="001058B0">
      <w:pPr>
        <w:tabs>
          <w:tab w:val="left" w:pos="2589"/>
          <w:tab w:val="left" w:pos="5322"/>
        </w:tabs>
        <w:spacing w:after="164" w:line="220" w:lineRule="exact"/>
        <w:ind w:left="34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 Уральские;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б) Скандинавские;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в) Анды.</w:t>
      </w:r>
    </w:p>
    <w:p w:rsidR="001058B0" w:rsidRPr="001058B0" w:rsidRDefault="001058B0" w:rsidP="001058B0">
      <w:pPr>
        <w:numPr>
          <w:ilvl w:val="0"/>
          <w:numId w:val="8"/>
        </w:numPr>
        <w:tabs>
          <w:tab w:val="left" w:pos="842"/>
        </w:tabs>
        <w:spacing w:line="312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Какой буквой на карте обозначены Уральские горы?</w:t>
      </w:r>
    </w:p>
    <w:p w:rsidR="001058B0" w:rsidRPr="001058B0" w:rsidRDefault="001058B0" w:rsidP="001058B0">
      <w:pPr>
        <w:tabs>
          <w:tab w:val="left" w:pos="1334"/>
          <w:tab w:val="left" w:pos="2322"/>
          <w:tab w:val="left" w:pos="3273"/>
        </w:tabs>
        <w:spacing w:line="312" w:lineRule="exact"/>
        <w:ind w:left="34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>
        <w:rPr>
          <w:rFonts w:ascii="Century Schoolbook" w:eastAsia="Century Schoolbook" w:hAnsi="Century Schoolbook" w:cs="Century Schoolbook"/>
          <w:noProof/>
          <w:sz w:val="22"/>
          <w:szCs w:val="22"/>
          <w:lang w:bidi="ar-SA"/>
        </w:rPr>
        <w:drawing>
          <wp:anchor distT="0" distB="0" distL="737870" distR="746760" simplePos="0" relativeHeight="251668480" behindDoc="1" locked="0" layoutInCell="1" allowOverlap="1" wp14:anchorId="58720590" wp14:editId="294C461F">
            <wp:simplePos x="0" y="0"/>
            <wp:positionH relativeFrom="margin">
              <wp:posOffset>812165</wp:posOffset>
            </wp:positionH>
            <wp:positionV relativeFrom="paragraph">
              <wp:posOffset>240665</wp:posOffset>
            </wp:positionV>
            <wp:extent cx="4126865" cy="2316480"/>
            <wp:effectExtent l="0" t="0" r="6985" b="7620"/>
            <wp:wrapTopAndBottom/>
            <wp:docPr id="7" name="Рисунок 7" descr="C:\Users\user\AppData\Local\Temp\FineReader12.00\media\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FineReader12.00\media\image8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В)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С)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</w:r>
      <w:r w:rsidRPr="001058B0">
        <w:rPr>
          <w:rFonts w:ascii="Century Schoolbook" w:eastAsia="Century Schoolbook" w:hAnsi="Century Schoolbook" w:cs="Century Schoolbook"/>
          <w:sz w:val="22"/>
          <w:szCs w:val="22"/>
          <w:lang w:val="en-US" w:eastAsia="en-US" w:bidi="en-US"/>
        </w:rPr>
        <w:t>D)</w:t>
      </w:r>
    </w:p>
    <w:p w:rsidR="001058B0" w:rsidRPr="001058B0" w:rsidRDefault="001058B0" w:rsidP="00C3607E">
      <w:pPr>
        <w:tabs>
          <w:tab w:val="left" w:pos="772"/>
          <w:tab w:val="left" w:pos="3178"/>
        </w:tabs>
        <w:spacing w:line="254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</w:p>
    <w:p w:rsidR="001058B0" w:rsidRPr="001058B0" w:rsidRDefault="001058B0" w:rsidP="001058B0">
      <w:pPr>
        <w:numPr>
          <w:ilvl w:val="0"/>
          <w:numId w:val="8"/>
        </w:numPr>
        <w:tabs>
          <w:tab w:val="left" w:pos="873"/>
        </w:tabs>
        <w:spacing w:line="220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Самые высокие горы России:</w:t>
      </w:r>
    </w:p>
    <w:p w:rsidR="001058B0" w:rsidRPr="001058B0" w:rsidRDefault="001058B0" w:rsidP="001058B0">
      <w:pPr>
        <w:tabs>
          <w:tab w:val="left" w:pos="758"/>
          <w:tab w:val="left" w:pos="1998"/>
          <w:tab w:val="left" w:pos="3841"/>
          <w:tab w:val="left" w:pos="5593"/>
        </w:tabs>
        <w:spacing w:after="250" w:line="220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Урал;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б) Кавказ;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в) Алтай;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г) Саяны.</w:t>
      </w:r>
    </w:p>
    <w:p w:rsidR="001058B0" w:rsidRPr="001058B0" w:rsidRDefault="00C3607E" w:rsidP="00C3607E">
      <w:pPr>
        <w:tabs>
          <w:tab w:val="left" w:pos="772"/>
        </w:tabs>
        <w:spacing w:line="254" w:lineRule="exact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>
        <w:rPr>
          <w:rFonts w:ascii="Century Schoolbook" w:eastAsia="Century Schoolbook" w:hAnsi="Century Schoolbook" w:cs="Century Schoolbook"/>
          <w:sz w:val="22"/>
          <w:szCs w:val="22"/>
        </w:rPr>
        <w:t xml:space="preserve">14. </w:t>
      </w:r>
      <w:r w:rsidR="001058B0" w:rsidRPr="001058B0">
        <w:rPr>
          <w:rFonts w:ascii="Century Schoolbook" w:eastAsia="Century Schoolbook" w:hAnsi="Century Schoolbook" w:cs="Century Schoolbook"/>
          <w:sz w:val="22"/>
          <w:szCs w:val="22"/>
        </w:rPr>
        <w:t xml:space="preserve"> Выберите верные утверждения:</w:t>
      </w:r>
    </w:p>
    <w:p w:rsidR="001058B0" w:rsidRPr="001058B0" w:rsidRDefault="001058B0" w:rsidP="001058B0">
      <w:pPr>
        <w:tabs>
          <w:tab w:val="left" w:pos="753"/>
        </w:tabs>
        <w:spacing w:line="254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а)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По абсолютной высоте горы делятся на высокие, средние, низкие.</w:t>
      </w:r>
    </w:p>
    <w:p w:rsidR="001058B0" w:rsidRPr="001058B0" w:rsidRDefault="001058B0" w:rsidP="001058B0">
      <w:pPr>
        <w:tabs>
          <w:tab w:val="left" w:pos="753"/>
        </w:tabs>
        <w:spacing w:line="254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б)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Равнины занимают на Земле площадь более 60 %.</w:t>
      </w:r>
    </w:p>
    <w:p w:rsidR="001058B0" w:rsidRPr="001058B0" w:rsidRDefault="001058B0" w:rsidP="001058B0">
      <w:pPr>
        <w:tabs>
          <w:tab w:val="left" w:pos="753"/>
        </w:tabs>
        <w:spacing w:line="254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в)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Горы являются устойчивыми участками земной коры.</w:t>
      </w:r>
    </w:p>
    <w:p w:rsidR="001058B0" w:rsidRPr="001058B0" w:rsidRDefault="001058B0" w:rsidP="001058B0">
      <w:pPr>
        <w:tabs>
          <w:tab w:val="left" w:pos="704"/>
        </w:tabs>
        <w:spacing w:line="254" w:lineRule="exact"/>
        <w:ind w:firstLine="380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г)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Горы — обширные участки суши или дна океана с большими перепадами высот, высоко поднятые над равнинами.</w:t>
      </w:r>
    </w:p>
    <w:p w:rsidR="001058B0" w:rsidRPr="001058B0" w:rsidRDefault="001058B0" w:rsidP="001058B0">
      <w:pPr>
        <w:tabs>
          <w:tab w:val="left" w:pos="772"/>
        </w:tabs>
        <w:spacing w:line="254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д)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Самые высокие горы на Земле — Гималаи.</w:t>
      </w:r>
    </w:p>
    <w:p w:rsidR="001058B0" w:rsidRPr="001058B0" w:rsidRDefault="001058B0" w:rsidP="001058B0">
      <w:pPr>
        <w:tabs>
          <w:tab w:val="left" w:pos="772"/>
        </w:tabs>
        <w:spacing w:line="254" w:lineRule="exact"/>
        <w:ind w:left="380"/>
        <w:jc w:val="both"/>
        <w:rPr>
          <w:rFonts w:ascii="Century Schoolbook" w:eastAsia="Century Schoolbook" w:hAnsi="Century Schoolbook" w:cs="Century Schoolbook"/>
          <w:sz w:val="22"/>
          <w:szCs w:val="22"/>
        </w:rPr>
      </w:pPr>
      <w:r w:rsidRPr="001058B0">
        <w:rPr>
          <w:rFonts w:ascii="Century Schoolbook" w:eastAsia="Century Schoolbook" w:hAnsi="Century Schoolbook" w:cs="Century Schoolbook"/>
          <w:sz w:val="22"/>
          <w:szCs w:val="22"/>
        </w:rPr>
        <w:t>е)</w:t>
      </w:r>
      <w:r w:rsidRPr="001058B0">
        <w:rPr>
          <w:rFonts w:ascii="Century Schoolbook" w:eastAsia="Century Schoolbook" w:hAnsi="Century Schoolbook" w:cs="Century Schoolbook"/>
          <w:sz w:val="22"/>
          <w:szCs w:val="22"/>
        </w:rPr>
        <w:tab/>
        <w:t>Урал — древняя горная система, а Кавказ — молодая.</w:t>
      </w:r>
    </w:p>
    <w:p w:rsidR="006B1757" w:rsidRDefault="00605B88" w:rsidP="006B1757">
      <w:pPr>
        <w:rPr>
          <w:rFonts w:ascii="Times New Roman" w:hAnsi="Times New Roman" w:cs="Times New Roman"/>
          <w:lang w:val="en-US"/>
        </w:rPr>
      </w:pPr>
      <w:hyperlink r:id="rId14" w:history="1">
        <w:r w:rsidR="006B1757">
          <w:rPr>
            <w:rStyle w:val="a9"/>
            <w:rFonts w:ascii="Times New Roman" w:hAnsi="Times New Roman" w:cs="Times New Roman"/>
            <w:lang w:val="en-US"/>
          </w:rPr>
          <w:t>verarakunowa@yandex.ru</w:t>
        </w:r>
      </w:hyperlink>
    </w:p>
    <w:p w:rsidR="00B84AE0" w:rsidRPr="001058B0" w:rsidRDefault="00B84AE0" w:rsidP="001058B0"/>
    <w:sectPr w:rsidR="00B84AE0" w:rsidRPr="001058B0" w:rsidSect="001058B0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B88" w:rsidRDefault="00605B88">
      <w:r>
        <w:separator/>
      </w:r>
    </w:p>
  </w:endnote>
  <w:endnote w:type="continuationSeparator" w:id="0">
    <w:p w:rsidR="00605B88" w:rsidRDefault="0060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8B0" w:rsidRDefault="001058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BFD02BD" wp14:editId="445EF004">
              <wp:simplePos x="0" y="0"/>
              <wp:positionH relativeFrom="page">
                <wp:posOffset>3794760</wp:posOffset>
              </wp:positionH>
              <wp:positionV relativeFrom="page">
                <wp:posOffset>8977630</wp:posOffset>
              </wp:positionV>
              <wp:extent cx="184150" cy="189865"/>
              <wp:effectExtent l="3810" t="0" r="2540" b="0"/>
              <wp:wrapNone/>
              <wp:docPr id="19" name="Пол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8B0" w:rsidRDefault="001058B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1552B">
                            <w:rPr>
                              <w:rStyle w:val="a5"/>
                              <w:noProof/>
                            </w:rPr>
                            <w:t>44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9" o:spid="_x0000_s1027" type="#_x0000_t202" style="position:absolute;margin-left:298.8pt;margin-top:706.9pt;width:14.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" filled="f" stroked="f">
              <v:textbox style="mso-fit-shape-to-text:t" inset="0,0,0,0">
                <w:txbxContent>
                  <w:p w:rsidR="001058B0" w:rsidRDefault="001058B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1552B">
                      <w:rPr>
                        <w:rStyle w:val="a5"/>
                        <w:noProof/>
                      </w:rPr>
                      <w:t>44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8B0" w:rsidRDefault="001058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92A9DC0" wp14:editId="42F28F7D">
              <wp:simplePos x="0" y="0"/>
              <wp:positionH relativeFrom="page">
                <wp:posOffset>3576320</wp:posOffset>
              </wp:positionH>
              <wp:positionV relativeFrom="page">
                <wp:posOffset>9088755</wp:posOffset>
              </wp:positionV>
              <wp:extent cx="184150" cy="189865"/>
              <wp:effectExtent l="4445" t="1905" r="1905" b="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8B0" w:rsidRDefault="001058B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C54A0" w:rsidRPr="001C54A0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28" type="#_x0000_t202" style="position:absolute;margin-left:281.6pt;margin-top:715.65pt;width:14.5pt;height:14.9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" filled="f" stroked="f">
              <v:textbox style="mso-fit-shape-to-text:t" inset="0,0,0,0">
                <w:txbxContent>
                  <w:p w:rsidR="001058B0" w:rsidRDefault="001058B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C54A0" w:rsidRPr="001C54A0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8B0" w:rsidRDefault="001058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B88" w:rsidRDefault="00605B88">
      <w:r>
        <w:separator/>
      </w:r>
    </w:p>
  </w:footnote>
  <w:footnote w:type="continuationSeparator" w:id="0">
    <w:p w:rsidR="00605B88" w:rsidRDefault="00605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B9D"/>
    <w:multiLevelType w:val="multilevel"/>
    <w:tmpl w:val="B61CC794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A273E"/>
    <w:multiLevelType w:val="multilevel"/>
    <w:tmpl w:val="6A060176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10474B"/>
    <w:multiLevelType w:val="multilevel"/>
    <w:tmpl w:val="760C0F8E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FB20D8"/>
    <w:multiLevelType w:val="multilevel"/>
    <w:tmpl w:val="6186B936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880351"/>
    <w:multiLevelType w:val="multilevel"/>
    <w:tmpl w:val="F02A27CC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102039"/>
    <w:multiLevelType w:val="multilevel"/>
    <w:tmpl w:val="E6EEBD2C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036E5F"/>
    <w:multiLevelType w:val="hybridMultilevel"/>
    <w:tmpl w:val="38AA2F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A4CF3"/>
    <w:multiLevelType w:val="multilevel"/>
    <w:tmpl w:val="914A5384"/>
    <w:lvl w:ilvl="0">
      <w:start w:val="20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50"/>
    <w:rsid w:val="001058B0"/>
    <w:rsid w:val="001176E4"/>
    <w:rsid w:val="001C54A0"/>
    <w:rsid w:val="00605B88"/>
    <w:rsid w:val="006B1757"/>
    <w:rsid w:val="007D4F50"/>
    <w:rsid w:val="00B84AE0"/>
    <w:rsid w:val="00C3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8B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rsid w:val="001058B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"/>
    <w:basedOn w:val="2"/>
    <w:rsid w:val="001058B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1058B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basedOn w:val="21"/>
    <w:rsid w:val="001058B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1058B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Колонтитул_"/>
    <w:basedOn w:val="a0"/>
    <w:rsid w:val="001058B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1058B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sid w:val="001058B0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5">
    <w:name w:val="Колонтитул"/>
    <w:basedOn w:val="a3"/>
    <w:rsid w:val="001058B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rsid w:val="001058B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Подпись к картинке (4)_"/>
    <w:basedOn w:val="a0"/>
    <w:link w:val="40"/>
    <w:rsid w:val="001058B0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285pt">
    <w:name w:val="Основной текст (2) + 8;5 pt"/>
    <w:basedOn w:val="21"/>
    <w:rsid w:val="001058B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058B0"/>
    <w:pPr>
      <w:shd w:val="clear" w:color="auto" w:fill="FFFFFF"/>
      <w:spacing w:line="0" w:lineRule="atLeast"/>
    </w:pPr>
    <w:rPr>
      <w:rFonts w:ascii="Arial" w:eastAsia="Arial" w:hAnsi="Arial" w:cs="Arial"/>
      <w:i/>
      <w:iCs/>
      <w:color w:val="auto"/>
      <w:sz w:val="20"/>
      <w:szCs w:val="20"/>
      <w:lang w:eastAsia="en-US" w:bidi="ar-SA"/>
    </w:rPr>
  </w:style>
  <w:style w:type="paragraph" w:customStyle="1" w:styleId="40">
    <w:name w:val="Подпись к картинке (4)"/>
    <w:basedOn w:val="a"/>
    <w:link w:val="4"/>
    <w:rsid w:val="001058B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1058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8B0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1058B0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6B17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58B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rsid w:val="001058B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"/>
    <w:basedOn w:val="2"/>
    <w:rsid w:val="001058B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1058B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basedOn w:val="21"/>
    <w:rsid w:val="001058B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1"/>
    <w:rsid w:val="001058B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Колонтитул_"/>
    <w:basedOn w:val="a0"/>
    <w:rsid w:val="001058B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1058B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sid w:val="001058B0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5">
    <w:name w:val="Колонтитул"/>
    <w:basedOn w:val="a3"/>
    <w:rsid w:val="001058B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rsid w:val="001058B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Подпись к картинке (4)_"/>
    <w:basedOn w:val="a0"/>
    <w:link w:val="40"/>
    <w:rsid w:val="001058B0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285pt">
    <w:name w:val="Основной текст (2) + 8;5 pt"/>
    <w:basedOn w:val="21"/>
    <w:rsid w:val="001058B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058B0"/>
    <w:pPr>
      <w:shd w:val="clear" w:color="auto" w:fill="FFFFFF"/>
      <w:spacing w:line="0" w:lineRule="atLeast"/>
    </w:pPr>
    <w:rPr>
      <w:rFonts w:ascii="Arial" w:eastAsia="Arial" w:hAnsi="Arial" w:cs="Arial"/>
      <w:i/>
      <w:iCs/>
      <w:color w:val="auto"/>
      <w:sz w:val="20"/>
      <w:szCs w:val="20"/>
      <w:lang w:eastAsia="en-US" w:bidi="ar-SA"/>
    </w:rPr>
  </w:style>
  <w:style w:type="paragraph" w:customStyle="1" w:styleId="40">
    <w:name w:val="Подпись к картинке (4)"/>
    <w:basedOn w:val="a"/>
    <w:link w:val="4"/>
    <w:rsid w:val="001058B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1058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8B0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1058B0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6B17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verarakunow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2020-05-19T05:32:00Z</dcterms:created>
  <dcterms:modified xsi:type="dcterms:W3CDTF">2020-05-20T07:58:00Z</dcterms:modified>
</cp:coreProperties>
</file>