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607B7">
      <w:pPr>
        <w:rPr>
          <w:rFonts w:ascii="Times New Roman" w:hAnsi="Times New Roman" w:cs="Times New Roman"/>
          <w:sz w:val="28"/>
          <w:szCs w:val="28"/>
        </w:rPr>
      </w:pPr>
      <w:r w:rsidRPr="003607B7">
        <w:rPr>
          <w:rFonts w:ascii="Times New Roman" w:hAnsi="Times New Roman" w:cs="Times New Roman"/>
          <w:sz w:val="28"/>
          <w:szCs w:val="28"/>
        </w:rPr>
        <w:t>22.05.2020 тема урока Культурный шок  - основные правила вежливости,  уважение к чужой культуре</w:t>
      </w:r>
    </w:p>
    <w:p w:rsidR="003607B7" w:rsidRDefault="003607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1)учебник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152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98 перевод текста</w:t>
      </w:r>
    </w:p>
    <w:p w:rsidR="003607B7" w:rsidRPr="00F21B12" w:rsidRDefault="003607B7" w:rsidP="003607B7">
      <w:pPr>
        <w:rPr>
          <w:rFonts w:ascii="Times New Roman" w:hAnsi="Times New Roman" w:cs="Times New Roman"/>
          <w:sz w:val="28"/>
          <w:szCs w:val="28"/>
        </w:rPr>
      </w:pPr>
      <w:r w:rsidRPr="00F21B12">
        <w:rPr>
          <w:rFonts w:ascii="Times New Roman" w:hAnsi="Times New Roman" w:cs="Times New Roman"/>
          <w:sz w:val="28"/>
          <w:szCs w:val="28"/>
        </w:rPr>
        <w:t>Все выполненные упражнения сканировать или фото прислать на электронный адрес.</w:t>
      </w:r>
    </w:p>
    <w:p w:rsidR="003607B7" w:rsidRDefault="003607B7" w:rsidP="003607B7">
      <w:pPr>
        <w:rPr>
          <w:rFonts w:ascii="Times New Roman" w:hAnsi="Times New Roman" w:cs="Times New Roman"/>
          <w:sz w:val="28"/>
          <w:szCs w:val="28"/>
        </w:rPr>
      </w:pPr>
      <w:r w:rsidRPr="00F21B12">
        <w:rPr>
          <w:rFonts w:ascii="Times New Roman" w:hAnsi="Times New Roman" w:cs="Times New Roman"/>
          <w:sz w:val="28"/>
          <w:szCs w:val="28"/>
        </w:rPr>
        <w:t xml:space="preserve">Селедцова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Н.Н.-эл</w:t>
      </w:r>
      <w:proofErr w:type="gramStart"/>
      <w:r w:rsidRPr="00F21B1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F21B12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Pr="006E378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Pr="006E3781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6E378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6E378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6E378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3607B7" w:rsidRPr="00676CC7" w:rsidRDefault="003607B7" w:rsidP="003607B7">
      <w:pPr>
        <w:rPr>
          <w:rFonts w:ascii="Times New Roman" w:hAnsi="Times New Roman" w:cs="Times New Roman"/>
          <w:sz w:val="28"/>
          <w:szCs w:val="28"/>
        </w:rPr>
      </w:pPr>
    </w:p>
    <w:p w:rsidR="003607B7" w:rsidRPr="003607B7" w:rsidRDefault="003607B7">
      <w:pPr>
        <w:rPr>
          <w:rFonts w:ascii="Times New Roman" w:hAnsi="Times New Roman" w:cs="Times New Roman"/>
          <w:sz w:val="28"/>
          <w:szCs w:val="28"/>
        </w:rPr>
      </w:pPr>
    </w:p>
    <w:sectPr w:rsidR="003607B7" w:rsidRPr="00360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07B7"/>
    <w:rsid w:val="00360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07B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ledcovanatal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2020-05-17T08:00:00Z</dcterms:created>
  <dcterms:modified xsi:type="dcterms:W3CDTF">2020-05-17T08:02:00Z</dcterms:modified>
</cp:coreProperties>
</file>