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587" w:rsidRPr="0035053A" w:rsidRDefault="00E82990" w:rsidP="00807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19</w:t>
      </w:r>
      <w:r w:rsidR="0035053A" w:rsidRPr="0035053A">
        <w:rPr>
          <w:rFonts w:ascii="Times New Roman" w:hAnsi="Times New Roman" w:cs="Times New Roman"/>
          <w:b/>
          <w:sz w:val="24"/>
          <w:szCs w:val="24"/>
        </w:rPr>
        <w:t>.05</w:t>
      </w:r>
      <w:r w:rsidR="004C2587" w:rsidRPr="0035053A">
        <w:rPr>
          <w:rFonts w:ascii="Times New Roman" w:hAnsi="Times New Roman" w:cs="Times New Roman"/>
          <w:b/>
          <w:sz w:val="24"/>
          <w:szCs w:val="24"/>
        </w:rPr>
        <w:t>.2020</w:t>
      </w:r>
    </w:p>
    <w:p w:rsidR="004C2587" w:rsidRPr="0035053A" w:rsidRDefault="004C2587" w:rsidP="00807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 xml:space="preserve">Предмет: </w:t>
      </w:r>
      <w:r w:rsidR="00057187" w:rsidRPr="0035053A">
        <w:rPr>
          <w:rFonts w:ascii="Times New Roman" w:hAnsi="Times New Roman" w:cs="Times New Roman"/>
          <w:b/>
          <w:sz w:val="24"/>
          <w:szCs w:val="24"/>
        </w:rPr>
        <w:t xml:space="preserve">Технология </w:t>
      </w:r>
    </w:p>
    <w:p w:rsidR="002E5F49" w:rsidRPr="000A2F94" w:rsidRDefault="004C2587" w:rsidP="002E5F4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6"/>
          <w:szCs w:val="26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35053A">
        <w:rPr>
          <w:rFonts w:ascii="Times New Roman" w:hAnsi="Times New Roman" w:cs="Times New Roman"/>
          <w:sz w:val="24"/>
          <w:szCs w:val="24"/>
        </w:rPr>
        <w:t xml:space="preserve"> «</w:t>
      </w:r>
      <w:r w:rsidR="002E5F49" w:rsidRPr="0067437F">
        <w:rPr>
          <w:rFonts w:ascii="Times New Roman" w:eastAsia="Times New Roman" w:hAnsi="Times New Roman" w:cs="Times New Roman"/>
          <w:sz w:val="24"/>
          <w:szCs w:val="24"/>
        </w:rPr>
        <w:t>Игрушка с рычажным механизмом</w:t>
      </w:r>
      <w:r w:rsidR="002E5F49" w:rsidRPr="000A2F9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35053A" w:rsidRPr="0035053A" w:rsidRDefault="0035053A" w:rsidP="0035053A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5053A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0" w:afterAutospacing="0" w:line="300" w:lineRule="atLeast"/>
      </w:pPr>
      <w:r w:rsidRPr="0035053A">
        <w:rPr>
          <w:rStyle w:val="a7"/>
        </w:rPr>
        <w:t>1. Просмотрите видео </w:t>
      </w:r>
      <w:hyperlink r:id="rId5" w:tgtFrame="_blank" w:history="1">
        <w:r w:rsidRPr="0035053A">
          <w:rPr>
            <w:rStyle w:val="a9"/>
            <w:bCs/>
            <w:color w:val="auto"/>
            <w:u w:val="none"/>
          </w:rPr>
          <w:t>https://resh.edu.ru/subject/lesson/4571/main/222873/</w:t>
        </w:r>
      </w:hyperlink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0" w:afterAutospacing="0" w:line="300" w:lineRule="atLeast"/>
      </w:pPr>
      <w:r w:rsidRPr="0035053A">
        <w:rPr>
          <w:rStyle w:val="a7"/>
        </w:rPr>
        <w:t>2. Повторите правила безопасности при работе с ножницами, клеем и бумагой.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0" w:afterAutospacing="0"/>
      </w:pPr>
      <w:r w:rsidRPr="0035053A">
        <w:rPr>
          <w:rStyle w:val="a8"/>
        </w:rPr>
        <w:t>Правила работы с ножницами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Соблюдай порядок на своем рабочем месте.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Перед работой проверь исправность инструментов.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Не работай ножницами с ослабленным креплением.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Работай только исправным инструментом: хорошо отрегулированными и заточенными ножницами.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Работай ножницами только на своем рабочем месте.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Следи за движением лезвий во время работы.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Ножницы клади кольцами к себе.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Подавай ножницы кольцами вперед.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Не оставляй ножницы открытыми.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Храни ножницы в чехле лезвиями вниз.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Не играй с ножницами, не подноси ножницы к лицу.</w:t>
      </w:r>
    </w:p>
    <w:p w:rsidR="0035053A" w:rsidRPr="0035053A" w:rsidRDefault="0035053A" w:rsidP="0035053A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Используй ножницы по назначению.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rStyle w:val="a8"/>
        </w:rPr>
        <w:t>Правила работы с клеем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При работе с клеем пользуйся кисточкой, если это требуется.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Бери то количество клея, которое требуется для выполнения работы на данном этапе.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Клей наносят на середину листа и размазывают равномерно к краям. Края надо всегда хорошо смазывать.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Когда бумага намазана клеем, надо немного подождать, чтобы она размокла и растянулась, а то будут морщины и складки. В поперечном направлении деформация происходит чаще, чем в продольном.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Деталь надо сначала примерить. А потом намазывать клеем.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Излишки клея убирай мягкой тряпочкой или салфеткой, осторожно прижимая ее.</w:t>
      </w:r>
    </w:p>
    <w:p w:rsidR="0035053A" w:rsidRPr="0035053A" w:rsidRDefault="0035053A" w:rsidP="0035053A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Кисточку и руки после работы хорошо вымой с мылом</w:t>
      </w:r>
    </w:p>
    <w:p w:rsidR="0035053A" w:rsidRP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 w:rsidRPr="0035053A">
        <w:rPr>
          <w:rStyle w:val="a8"/>
        </w:rPr>
        <w:t>Правила работы с бумагой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Все линии сгиба делают четко, хорошо проглаживая. Чтобы на бумаге не оставалось грязных пятен, место сгиба проглаживают закрытыми ножницами или на место намеченного сгиба накладывают лист бумаги и проглаживают сверху. Причем если сгиб одиночный, то лист удобно расположить так, чтобы сгиб находился справа или сверху.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Если нужно разорвать бумагу на полосы, необходимо учитывать, в каком направлении в ней располагаются волокна. Если рвать вдоль волокон — разрыв будет длинным и довольно ровным. А если поперек, то длинная полоска не получится. Чтобы это почувствовать, потренируйся на газетной бумаге.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Если необходимо наклеить деталь на ровный лист, клеем намазывают наклеиваемую деталь. Если же намазать контур детали на листе-основе, а затем приложить саму деталь, она не будет ровной и гладкой, на ней появятся морщины и складки.</w:t>
      </w:r>
    </w:p>
    <w:p w:rsidR="0035053A" w:rsidRPr="0035053A" w:rsidRDefault="0035053A" w:rsidP="0035053A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5053A">
        <w:rPr>
          <w:rFonts w:ascii="Times New Roman" w:hAnsi="Times New Roman" w:cs="Times New Roman"/>
          <w:sz w:val="24"/>
          <w:szCs w:val="24"/>
        </w:rPr>
        <w:t>Наклеиваемую деталь необходимо крепко прижать. Для этого используют чистый лист белой бумаги и кусочек фланели. Деталь намазывают клеем, помещают на лист-основу, слегка прижимают в центре, расправляют и накладывают на нее чистую бумагу. После этого фланелевой тряпочкой тщательно проглаживают деталь от центра к краям.</w:t>
      </w:r>
    </w:p>
    <w:p w:rsidR="0035053A" w:rsidRDefault="0035053A" w:rsidP="0035053A">
      <w:pPr>
        <w:pStyle w:val="a4"/>
        <w:shd w:val="clear" w:color="auto" w:fill="FFFFFF"/>
        <w:spacing w:before="0" w:beforeAutospacing="0" w:after="150" w:afterAutospacing="0" w:line="300" w:lineRule="atLeast"/>
        <w:rPr>
          <w:rStyle w:val="a7"/>
        </w:rPr>
      </w:pPr>
    </w:p>
    <w:p w:rsidR="0035053A" w:rsidRPr="0035053A" w:rsidRDefault="002E5F49" w:rsidP="0035053A">
      <w:pPr>
        <w:pStyle w:val="a4"/>
        <w:shd w:val="clear" w:color="auto" w:fill="FFFFFF"/>
        <w:spacing w:before="0" w:beforeAutospacing="0" w:after="150" w:afterAutospacing="0" w:line="300" w:lineRule="atLeast"/>
      </w:pPr>
      <w:r>
        <w:rPr>
          <w:rStyle w:val="a7"/>
        </w:rPr>
        <w:lastRenderedPageBreak/>
        <w:t>3. Сделайте  изделие, опираясь на презентацию</w:t>
      </w:r>
      <w:r w:rsidR="0035053A" w:rsidRPr="0035053A">
        <w:rPr>
          <w:rStyle w:val="a7"/>
        </w:rPr>
        <w:t>.</w:t>
      </w:r>
    </w:p>
    <w:p w:rsidR="004C2587" w:rsidRPr="0035053A" w:rsidRDefault="004C2587" w:rsidP="008070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053A">
        <w:rPr>
          <w:rFonts w:ascii="Times New Roman" w:hAnsi="Times New Roman" w:cs="Times New Roman"/>
          <w:b/>
          <w:sz w:val="24"/>
          <w:szCs w:val="24"/>
        </w:rPr>
        <w:t>Выполненные задания необходимо выслать в сканированном виде на электронную почту  учителя(</w:t>
      </w:r>
      <w:proofErr w:type="spellStart"/>
      <w:r w:rsidRPr="0035053A">
        <w:rPr>
          <w:rFonts w:ascii="Times New Roman" w:hAnsi="Times New Roman" w:cs="Times New Roman"/>
          <w:sz w:val="24"/>
          <w:szCs w:val="24"/>
          <w:shd w:val="clear" w:color="auto" w:fill="FFFFFF"/>
        </w:rPr>
        <w:t>sullerova-olga@yandex.ru</w:t>
      </w:r>
      <w:proofErr w:type="spellEnd"/>
      <w:r w:rsidRPr="0035053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5053A">
        <w:rPr>
          <w:rFonts w:ascii="Times New Roman" w:hAnsi="Times New Roman" w:cs="Times New Roman"/>
          <w:b/>
          <w:sz w:val="24"/>
          <w:szCs w:val="24"/>
        </w:rPr>
        <w:t xml:space="preserve"> или ВАТСАП. При возникновении вопросов, звонить по телефону.</w:t>
      </w:r>
    </w:p>
    <w:p w:rsidR="004C2587" w:rsidRPr="0035053A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35053A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C2587" w:rsidRPr="0035053A" w:rsidRDefault="004C2587" w:rsidP="008070C9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296FAB" w:rsidRPr="0035053A" w:rsidRDefault="00296FAB" w:rsidP="008070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96FAB" w:rsidRPr="0035053A" w:rsidSect="00597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2480"/>
    <w:multiLevelType w:val="multilevel"/>
    <w:tmpl w:val="F6420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961342"/>
    <w:multiLevelType w:val="multilevel"/>
    <w:tmpl w:val="FFD2E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73E2D"/>
    <w:multiLevelType w:val="multilevel"/>
    <w:tmpl w:val="212E6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D51998"/>
    <w:multiLevelType w:val="multilevel"/>
    <w:tmpl w:val="3F507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23742C"/>
    <w:multiLevelType w:val="multilevel"/>
    <w:tmpl w:val="F6304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E3C290D"/>
    <w:multiLevelType w:val="multilevel"/>
    <w:tmpl w:val="FF0E8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42346C"/>
    <w:multiLevelType w:val="multilevel"/>
    <w:tmpl w:val="9768F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7A5D92"/>
    <w:multiLevelType w:val="multilevel"/>
    <w:tmpl w:val="FABED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7A627B"/>
    <w:multiLevelType w:val="multilevel"/>
    <w:tmpl w:val="AE1C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A47B9A"/>
    <w:multiLevelType w:val="multilevel"/>
    <w:tmpl w:val="3E0CA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722D45"/>
    <w:multiLevelType w:val="multilevel"/>
    <w:tmpl w:val="C1928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5B464B"/>
    <w:multiLevelType w:val="multilevel"/>
    <w:tmpl w:val="DD5C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509F2"/>
    <w:multiLevelType w:val="multilevel"/>
    <w:tmpl w:val="824AD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7F76D4"/>
    <w:multiLevelType w:val="multilevel"/>
    <w:tmpl w:val="02DAD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DC69AC"/>
    <w:multiLevelType w:val="multilevel"/>
    <w:tmpl w:val="5E66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712180"/>
    <w:multiLevelType w:val="multilevel"/>
    <w:tmpl w:val="B4B29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102E7"/>
    <w:multiLevelType w:val="multilevel"/>
    <w:tmpl w:val="342A8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7F12BCD"/>
    <w:multiLevelType w:val="multilevel"/>
    <w:tmpl w:val="266C8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691BFD"/>
    <w:multiLevelType w:val="multilevel"/>
    <w:tmpl w:val="D6A2A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FE6E0F"/>
    <w:multiLevelType w:val="multilevel"/>
    <w:tmpl w:val="167CD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D2085A"/>
    <w:multiLevelType w:val="multilevel"/>
    <w:tmpl w:val="4AEE0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D9790C"/>
    <w:multiLevelType w:val="multilevel"/>
    <w:tmpl w:val="4CB8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D325B5"/>
    <w:multiLevelType w:val="multilevel"/>
    <w:tmpl w:val="A9E2E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C143F6E"/>
    <w:multiLevelType w:val="multilevel"/>
    <w:tmpl w:val="3FFE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CA86E36"/>
    <w:multiLevelType w:val="multilevel"/>
    <w:tmpl w:val="BFC46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7D3E98"/>
    <w:multiLevelType w:val="multilevel"/>
    <w:tmpl w:val="22544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AD4248F"/>
    <w:multiLevelType w:val="multilevel"/>
    <w:tmpl w:val="6810B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AF05025"/>
    <w:multiLevelType w:val="multilevel"/>
    <w:tmpl w:val="DD745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B777B3A"/>
    <w:multiLevelType w:val="multilevel"/>
    <w:tmpl w:val="6EBC9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013EFF"/>
    <w:multiLevelType w:val="multilevel"/>
    <w:tmpl w:val="0E948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35D782C"/>
    <w:multiLevelType w:val="hybridMultilevel"/>
    <w:tmpl w:val="EAD6A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210E0A"/>
    <w:multiLevelType w:val="multilevel"/>
    <w:tmpl w:val="7382E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4B4E41"/>
    <w:multiLevelType w:val="multilevel"/>
    <w:tmpl w:val="CA26B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20"/>
  </w:num>
  <w:num w:numId="4">
    <w:abstractNumId w:val="23"/>
  </w:num>
  <w:num w:numId="5">
    <w:abstractNumId w:val="9"/>
  </w:num>
  <w:num w:numId="6">
    <w:abstractNumId w:val="6"/>
  </w:num>
  <w:num w:numId="7">
    <w:abstractNumId w:val="5"/>
  </w:num>
  <w:num w:numId="8">
    <w:abstractNumId w:val="28"/>
  </w:num>
  <w:num w:numId="9">
    <w:abstractNumId w:val="10"/>
  </w:num>
  <w:num w:numId="10">
    <w:abstractNumId w:val="11"/>
  </w:num>
  <w:num w:numId="11">
    <w:abstractNumId w:val="17"/>
  </w:num>
  <w:num w:numId="12">
    <w:abstractNumId w:val="3"/>
  </w:num>
  <w:num w:numId="13">
    <w:abstractNumId w:val="18"/>
  </w:num>
  <w:num w:numId="14">
    <w:abstractNumId w:val="7"/>
  </w:num>
  <w:num w:numId="15">
    <w:abstractNumId w:val="4"/>
  </w:num>
  <w:num w:numId="16">
    <w:abstractNumId w:val="24"/>
  </w:num>
  <w:num w:numId="17">
    <w:abstractNumId w:val="19"/>
  </w:num>
  <w:num w:numId="18">
    <w:abstractNumId w:val="2"/>
  </w:num>
  <w:num w:numId="19">
    <w:abstractNumId w:val="22"/>
  </w:num>
  <w:num w:numId="20">
    <w:abstractNumId w:val="26"/>
  </w:num>
  <w:num w:numId="21">
    <w:abstractNumId w:val="27"/>
  </w:num>
  <w:num w:numId="22">
    <w:abstractNumId w:val="12"/>
  </w:num>
  <w:num w:numId="23">
    <w:abstractNumId w:val="0"/>
  </w:num>
  <w:num w:numId="24">
    <w:abstractNumId w:val="31"/>
  </w:num>
  <w:num w:numId="25">
    <w:abstractNumId w:val="25"/>
  </w:num>
  <w:num w:numId="26">
    <w:abstractNumId w:val="21"/>
  </w:num>
  <w:num w:numId="27">
    <w:abstractNumId w:val="32"/>
  </w:num>
  <w:num w:numId="28">
    <w:abstractNumId w:val="15"/>
  </w:num>
  <w:num w:numId="29">
    <w:abstractNumId w:val="1"/>
  </w:num>
  <w:num w:numId="30">
    <w:abstractNumId w:val="8"/>
  </w:num>
  <w:num w:numId="31">
    <w:abstractNumId w:val="13"/>
  </w:num>
  <w:num w:numId="32">
    <w:abstractNumId w:val="29"/>
  </w:num>
  <w:num w:numId="33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C2587"/>
    <w:rsid w:val="00057187"/>
    <w:rsid w:val="000629A9"/>
    <w:rsid w:val="0019280E"/>
    <w:rsid w:val="001F62C6"/>
    <w:rsid w:val="00296FAB"/>
    <w:rsid w:val="002E5F49"/>
    <w:rsid w:val="0035053A"/>
    <w:rsid w:val="003F79FF"/>
    <w:rsid w:val="0044675F"/>
    <w:rsid w:val="004C2587"/>
    <w:rsid w:val="004C74E6"/>
    <w:rsid w:val="0059776C"/>
    <w:rsid w:val="005D2860"/>
    <w:rsid w:val="005F6508"/>
    <w:rsid w:val="00701F15"/>
    <w:rsid w:val="008070C9"/>
    <w:rsid w:val="0083447C"/>
    <w:rsid w:val="00862508"/>
    <w:rsid w:val="00B23DDC"/>
    <w:rsid w:val="00D96BE5"/>
    <w:rsid w:val="00E33774"/>
    <w:rsid w:val="00E53083"/>
    <w:rsid w:val="00E82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58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semiHidden/>
    <w:unhideWhenUsed/>
    <w:rsid w:val="004C2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97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776C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3F79FF"/>
    <w:rPr>
      <w:b/>
      <w:bCs/>
    </w:rPr>
  </w:style>
  <w:style w:type="character" w:styleId="a8">
    <w:name w:val="Emphasis"/>
    <w:basedOn w:val="a0"/>
    <w:uiPriority w:val="20"/>
    <w:qFormat/>
    <w:rsid w:val="003F79FF"/>
    <w:rPr>
      <w:i/>
      <w:iCs/>
    </w:rPr>
  </w:style>
  <w:style w:type="character" w:styleId="a9">
    <w:name w:val="Hyperlink"/>
    <w:basedOn w:val="a0"/>
    <w:uiPriority w:val="99"/>
    <w:semiHidden/>
    <w:unhideWhenUsed/>
    <w:rsid w:val="00701F1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ultiurok.ru/all-goto/?url=https://resh.edu.ru/subject/lesson/4571/main/22287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</dc:creator>
  <cp:keywords/>
  <dc:description/>
  <cp:lastModifiedBy>алекс</cp:lastModifiedBy>
  <cp:revision>10</cp:revision>
  <dcterms:created xsi:type="dcterms:W3CDTF">2020-04-08T14:33:00Z</dcterms:created>
  <dcterms:modified xsi:type="dcterms:W3CDTF">2020-05-14T08:17:00Z</dcterms:modified>
</cp:coreProperties>
</file>