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BDC" w:rsidRDefault="005B2BDC" w:rsidP="005B2BDC">
      <w:r>
        <w:t xml:space="preserve">Тема: </w:t>
      </w:r>
      <w:r>
        <w:t>царь Алексей Михайлович Романов</w:t>
      </w:r>
    </w:p>
    <w:p w:rsidR="005B2BDC" w:rsidRDefault="005B2BDC" w:rsidP="005B2BDC">
      <w:r>
        <w:t>Прочитайте текст стр 205-211 ответьте на вопрос № 3</w:t>
      </w:r>
      <w:bookmarkStart w:id="0" w:name="_GoBack"/>
      <w:bookmarkEnd w:id="0"/>
      <w:r>
        <w:t xml:space="preserve"> стр 217</w:t>
      </w:r>
    </w:p>
    <w:p w:rsidR="005B2BDC" w:rsidRDefault="005B2BDC" w:rsidP="005B2BDC">
      <w:pPr>
        <w:rPr>
          <w:lang w:val="en-US"/>
        </w:rPr>
      </w:pPr>
      <w:r>
        <w:t xml:space="preserve"> </w:t>
      </w:r>
      <w:hyperlink r:id="rId5" w:history="1">
        <w:r>
          <w:rPr>
            <w:rStyle w:val="a3"/>
            <w:lang w:val="en-US"/>
          </w:rPr>
          <w:t>verarakunowa@yandex.ru</w:t>
        </w:r>
      </w:hyperlink>
    </w:p>
    <w:p w:rsidR="005B2BDC" w:rsidRDefault="005B2BDC" w:rsidP="005B2BDC">
      <w:pPr>
        <w:rPr>
          <w:lang w:val="en-US"/>
        </w:rPr>
      </w:pPr>
    </w:p>
    <w:p w:rsidR="00BC202E" w:rsidRDefault="00BC202E"/>
    <w:sectPr w:rsidR="00BC2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BDC"/>
    <w:rsid w:val="005B2BDC"/>
    <w:rsid w:val="00BC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2B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2B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2020-05-15T13:42:00Z</dcterms:created>
  <dcterms:modified xsi:type="dcterms:W3CDTF">2020-05-15T13:43:00Z</dcterms:modified>
</cp:coreProperties>
</file>