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C2E" w:rsidRDefault="00BD4C2E" w:rsidP="00BD4C2E">
      <w:pPr>
        <w:rPr>
          <w:lang w:val="ru-RU"/>
        </w:rPr>
      </w:pPr>
      <w:r>
        <w:rPr>
          <w:lang w:val="ru-RU"/>
        </w:rPr>
        <w:t>19.05.2020</w:t>
      </w:r>
    </w:p>
    <w:p w:rsidR="00BD4C2E" w:rsidRDefault="00BD4C2E" w:rsidP="00BD4C2E">
      <w:pPr>
        <w:rPr>
          <w:lang w:val="ru-RU"/>
        </w:rPr>
      </w:pPr>
      <w:r>
        <w:rPr>
          <w:lang w:val="ru-RU"/>
        </w:rPr>
        <w:t>Заочное обучение.</w:t>
      </w:r>
    </w:p>
    <w:p w:rsidR="00BD4C2E" w:rsidRDefault="00BD4C2E" w:rsidP="00BD4C2E">
      <w:pPr>
        <w:rPr>
          <w:lang w:val="ru-RU"/>
        </w:rPr>
      </w:pPr>
      <w:r>
        <w:rPr>
          <w:lang w:val="ru-RU"/>
        </w:rPr>
        <w:t>1.Рассмотри с.226-230.</w:t>
      </w:r>
    </w:p>
    <w:p w:rsidR="00BD4C2E" w:rsidRDefault="00BD4C2E" w:rsidP="00BD4C2E">
      <w:pPr>
        <w:rPr>
          <w:lang w:val="ru-RU"/>
        </w:rPr>
      </w:pPr>
      <w:r>
        <w:rPr>
          <w:lang w:val="ru-RU"/>
        </w:rPr>
        <w:t>2.Выполи упр. №316, 317, 321.</w:t>
      </w:r>
    </w:p>
    <w:p w:rsidR="00BD4C2E" w:rsidRDefault="00BD4C2E" w:rsidP="00BD4C2E">
      <w:pPr>
        <w:pStyle w:val="ab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Выполненные задания сфотографировать или сканировать (можно напечатать и отправить в формате 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DOC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- файлы в формате 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Microsoft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Word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) и отправить на электронный адрес учителя </w:t>
      </w:r>
      <w:hyperlink r:id="rId4" w:history="1">
        <w:r>
          <w:rPr>
            <w:rStyle w:val="af4"/>
            <w:rFonts w:ascii="Times New Roman" w:hAnsi="Times New Roman" w:cs="Times New Roman"/>
            <w:sz w:val="24"/>
            <w:szCs w:val="24"/>
          </w:rPr>
          <w:t>elena</w:t>
        </w:r>
        <w:r>
          <w:rPr>
            <w:rStyle w:val="af4"/>
            <w:rFonts w:ascii="Times New Roman" w:hAnsi="Times New Roman" w:cs="Times New Roman"/>
            <w:sz w:val="24"/>
            <w:szCs w:val="24"/>
            <w:lang w:val="ru-RU"/>
          </w:rPr>
          <w:t>2013.</w:t>
        </w:r>
        <w:r>
          <w:rPr>
            <w:rStyle w:val="af4"/>
            <w:rFonts w:ascii="Times New Roman" w:hAnsi="Times New Roman" w:cs="Times New Roman"/>
            <w:sz w:val="24"/>
            <w:szCs w:val="24"/>
          </w:rPr>
          <w:t>ryzhova</w:t>
        </w:r>
        <w:r>
          <w:rPr>
            <w:rStyle w:val="af4"/>
            <w:rFonts w:ascii="Times New Roman" w:hAnsi="Times New Roman" w:cs="Times New Roman"/>
            <w:sz w:val="24"/>
            <w:szCs w:val="24"/>
            <w:lang w:val="ru-RU"/>
          </w:rPr>
          <w:t>@</w:t>
        </w:r>
        <w:r>
          <w:rPr>
            <w:rStyle w:val="af4"/>
            <w:rFonts w:ascii="Times New Roman" w:hAnsi="Times New Roman" w:cs="Times New Roman"/>
            <w:sz w:val="24"/>
            <w:szCs w:val="24"/>
          </w:rPr>
          <w:t>yandex</w:t>
        </w:r>
        <w:r>
          <w:rPr>
            <w:rStyle w:val="af4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>
          <w:rPr>
            <w:rStyle w:val="af4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</w:p>
    <w:p w:rsidR="003603DB" w:rsidRPr="00BD4C2E" w:rsidRDefault="003603DB">
      <w:pPr>
        <w:rPr>
          <w:lang w:val="ru-RU"/>
        </w:rPr>
      </w:pPr>
    </w:p>
    <w:sectPr w:rsidR="003603DB" w:rsidRPr="00BD4C2E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4C2E"/>
    <w:rsid w:val="00090FEB"/>
    <w:rsid w:val="001B080B"/>
    <w:rsid w:val="0024060C"/>
    <w:rsid w:val="002B190C"/>
    <w:rsid w:val="003603DB"/>
    <w:rsid w:val="0045370A"/>
    <w:rsid w:val="005F5EAC"/>
    <w:rsid w:val="00BD4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C2E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character" w:styleId="af4">
    <w:name w:val="Hyperlink"/>
    <w:basedOn w:val="a0"/>
    <w:uiPriority w:val="99"/>
    <w:semiHidden/>
    <w:unhideWhenUsed/>
    <w:rsid w:val="00BD4C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7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ena2013.ryzh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2020-05-14T12:48:00Z</dcterms:created>
  <dcterms:modified xsi:type="dcterms:W3CDTF">2020-05-14T12:49:00Z</dcterms:modified>
</cp:coreProperties>
</file>