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DB" w:rsidRDefault="000C61E9">
      <w:r>
        <w:t>Тема: Разнообразие рельефа. Полезные ископаемые.</w:t>
      </w:r>
    </w:p>
    <w:p w:rsidR="000C61E9" w:rsidRDefault="000C61E9">
      <w:r>
        <w:t xml:space="preserve"> Прочитай текст стр. 173-178 Ответь на вопросы №2 стр.175, №2,3 стр 178</w:t>
      </w:r>
    </w:p>
    <w:p w:rsidR="000C61E9" w:rsidRDefault="000C61E9"/>
    <w:p w:rsidR="000C61E9" w:rsidRDefault="000C61E9">
      <w:pPr>
        <w:rPr>
          <w:lang w:val="en-US"/>
        </w:rPr>
      </w:pPr>
      <w:hyperlink r:id="rId5" w:history="1">
        <w:r w:rsidRPr="002072E3">
          <w:rPr>
            <w:rStyle w:val="a3"/>
            <w:lang w:val="en-US"/>
          </w:rPr>
          <w:t>verarakunowa@yandex.ru</w:t>
        </w:r>
      </w:hyperlink>
    </w:p>
    <w:p w:rsidR="000C61E9" w:rsidRPr="000C61E9" w:rsidRDefault="000C61E9">
      <w:pPr>
        <w:rPr>
          <w:lang w:val="en-US"/>
        </w:rPr>
      </w:pPr>
      <w:bookmarkStart w:id="0" w:name="_GoBack"/>
      <w:bookmarkEnd w:id="0"/>
    </w:p>
    <w:sectPr w:rsidR="000C61E9" w:rsidRPr="000C6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DA"/>
    <w:rsid w:val="000C61E9"/>
    <w:rsid w:val="007D6FDA"/>
    <w:rsid w:val="00BE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61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61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2020-04-28T10:01:00Z</dcterms:created>
  <dcterms:modified xsi:type="dcterms:W3CDTF">2020-04-28T10:06:00Z</dcterms:modified>
</cp:coreProperties>
</file>