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B3" w:rsidRPr="00D361B3" w:rsidRDefault="00D361B3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Тема: Мотивационная сфера. </w:t>
      </w:r>
    </w:p>
    <w:p w:rsidR="00D361B3" w:rsidRPr="00D361B3" w:rsidRDefault="00D361B3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Прочитайте текст и выполните задание в конце. Ответы пришлите на почту </w:t>
      </w:r>
    </w:p>
    <w:p w:rsidR="00D361B3" w:rsidRPr="00D361B3" w:rsidRDefault="00D361B3" w:rsidP="00D361B3">
      <w:pPr>
        <w:spacing w:after="0"/>
        <w:rPr>
          <w:rFonts w:ascii="Times New Roman" w:hAnsi="Times New Roman"/>
          <w:lang w:val="en-US"/>
        </w:rPr>
      </w:pPr>
      <w:hyperlink r:id="rId5" w:history="1">
        <w:r w:rsidRPr="00D361B3">
          <w:rPr>
            <w:rStyle w:val="a6"/>
            <w:rFonts w:ascii="Times New Roman" w:hAnsi="Times New Roman"/>
            <w:lang w:val="en-US"/>
          </w:rPr>
          <w:t>verarakunowa@yandex.ru</w:t>
        </w:r>
      </w:hyperlink>
    </w:p>
    <w:p w:rsidR="00D361B3" w:rsidRPr="00D361B3" w:rsidRDefault="00D361B3" w:rsidP="00D361B3">
      <w:pPr>
        <w:spacing w:after="0"/>
        <w:rPr>
          <w:rFonts w:ascii="Times New Roman" w:hAnsi="Times New Roman"/>
          <w:lang w:val="en-US"/>
        </w:rPr>
      </w:pP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Мотив - это внутреннее побуждение личности к тому или иному виду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активности (деятельности, общение, поведения), связанное с удовлетворением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>Определенной потребности.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В качестве мотивов могут выступать идеалы, интересы, убеждения,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proofErr w:type="spellStart"/>
      <w:r w:rsidRPr="00D361B3">
        <w:rPr>
          <w:rFonts w:ascii="Times New Roman" w:hAnsi="Times New Roman"/>
        </w:rPr>
        <w:t>соцыальные</w:t>
      </w:r>
      <w:proofErr w:type="spellEnd"/>
      <w:r w:rsidRPr="00D361B3">
        <w:rPr>
          <w:rFonts w:ascii="Times New Roman" w:hAnsi="Times New Roman"/>
        </w:rPr>
        <w:t xml:space="preserve"> установки, ценности. За всем этим стоят потребности личности </w:t>
      </w:r>
      <w:proofErr w:type="gramStart"/>
      <w:r w:rsidRPr="00D361B3">
        <w:rPr>
          <w:rFonts w:ascii="Times New Roman" w:hAnsi="Times New Roman"/>
        </w:rPr>
        <w:t>во</w:t>
      </w:r>
      <w:proofErr w:type="gramEnd"/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>всем их многообразии (</w:t>
      </w:r>
      <w:proofErr w:type="gramStart"/>
      <w:r w:rsidRPr="00D361B3">
        <w:rPr>
          <w:rFonts w:ascii="Times New Roman" w:hAnsi="Times New Roman"/>
        </w:rPr>
        <w:t>от</w:t>
      </w:r>
      <w:proofErr w:type="gramEnd"/>
      <w:r w:rsidRPr="00D361B3">
        <w:rPr>
          <w:rFonts w:ascii="Times New Roman" w:hAnsi="Times New Roman"/>
        </w:rPr>
        <w:t xml:space="preserve"> базовых, жизненных, биологических до высших социальных)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Мотивационная сфера личности - это совокупность стойких мотивов,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proofErr w:type="gramStart"/>
      <w:r w:rsidRPr="00D361B3">
        <w:rPr>
          <w:rFonts w:ascii="Times New Roman" w:hAnsi="Times New Roman"/>
        </w:rPr>
        <w:t>имеющих</w:t>
      </w:r>
      <w:proofErr w:type="gramEnd"/>
      <w:r w:rsidRPr="00D361B3">
        <w:rPr>
          <w:rFonts w:ascii="Times New Roman" w:hAnsi="Times New Roman"/>
        </w:rPr>
        <w:t xml:space="preserve"> определенную иерархию и выражающих направленность личности.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Успешности учебной деятельности зависит от многих факторов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>психологического и педагогического порядка, а конкретно - факторов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>социально-психологических и социально-педагогических. Влияет на успешность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учебной деятельности и сила </w:t>
      </w:r>
      <w:proofErr w:type="gramStart"/>
      <w:r w:rsidRPr="00D361B3">
        <w:rPr>
          <w:rFonts w:ascii="Times New Roman" w:hAnsi="Times New Roman"/>
        </w:rPr>
        <w:t>мотивации</w:t>
      </w:r>
      <w:proofErr w:type="gramEnd"/>
      <w:r w:rsidRPr="00D361B3">
        <w:rPr>
          <w:rFonts w:ascii="Times New Roman" w:hAnsi="Times New Roman"/>
        </w:rPr>
        <w:t xml:space="preserve"> и ее структура.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Мотив может обладать: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1. </w:t>
      </w:r>
      <w:proofErr w:type="gramStart"/>
      <w:r w:rsidRPr="00D361B3">
        <w:rPr>
          <w:rFonts w:ascii="Times New Roman" w:hAnsi="Times New Roman"/>
        </w:rPr>
        <w:t>Качественными</w:t>
      </w:r>
      <w:proofErr w:type="gramEnd"/>
      <w:r w:rsidRPr="00D361B3">
        <w:rPr>
          <w:rFonts w:ascii="Times New Roman" w:hAnsi="Times New Roman"/>
        </w:rPr>
        <w:t xml:space="preserve"> характеристики (по </w:t>
      </w:r>
      <w:proofErr w:type="spellStart"/>
      <w:r w:rsidRPr="00D361B3">
        <w:rPr>
          <w:rFonts w:ascii="Times New Roman" w:hAnsi="Times New Roman"/>
        </w:rPr>
        <w:t>принцпу</w:t>
      </w:r>
      <w:proofErr w:type="spellEnd"/>
      <w:r w:rsidRPr="00D361B3">
        <w:rPr>
          <w:rFonts w:ascii="Times New Roman" w:hAnsi="Times New Roman"/>
        </w:rPr>
        <w:t>&lt;&lt;слабый-сильный&gt;&gt;)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2. Качественными характеристики (внутренние и внешние мотивы)</w:t>
      </w:r>
      <w:proofErr w:type="gramStart"/>
      <w:r w:rsidRPr="00D361B3">
        <w:rPr>
          <w:rFonts w:ascii="Times New Roman" w:hAnsi="Times New Roman"/>
        </w:rPr>
        <w:t>.З</w:t>
      </w:r>
      <w:proofErr w:type="gramEnd"/>
      <w:r w:rsidRPr="00D361B3">
        <w:rPr>
          <w:rFonts w:ascii="Times New Roman" w:hAnsi="Times New Roman"/>
        </w:rPr>
        <w:t xml:space="preserve">десь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имеется в виду отношение мотива к содержанию </w:t>
      </w:r>
      <w:proofErr w:type="spellStart"/>
      <w:r w:rsidRPr="00D361B3">
        <w:rPr>
          <w:rFonts w:ascii="Times New Roman" w:hAnsi="Times New Roman"/>
        </w:rPr>
        <w:t>деятельности</w:t>
      </w:r>
      <w:proofErr w:type="gramStart"/>
      <w:r w:rsidRPr="00D361B3">
        <w:rPr>
          <w:rFonts w:ascii="Times New Roman" w:hAnsi="Times New Roman"/>
        </w:rPr>
        <w:t>.Е</w:t>
      </w:r>
      <w:proofErr w:type="gramEnd"/>
      <w:r w:rsidRPr="00D361B3">
        <w:rPr>
          <w:rFonts w:ascii="Times New Roman" w:hAnsi="Times New Roman"/>
        </w:rPr>
        <w:t>сли</w:t>
      </w:r>
      <w:proofErr w:type="spellEnd"/>
      <w:r w:rsidRPr="00D361B3">
        <w:rPr>
          <w:rFonts w:ascii="Times New Roman" w:hAnsi="Times New Roman"/>
        </w:rPr>
        <w:t xml:space="preserve"> для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</w:t>
      </w:r>
      <w:proofErr w:type="gramStart"/>
      <w:r w:rsidRPr="00D361B3">
        <w:rPr>
          <w:rFonts w:ascii="Times New Roman" w:hAnsi="Times New Roman"/>
        </w:rPr>
        <w:t>личности деятельность   значима сама по себе  (например,</w:t>
      </w:r>
      <w:proofErr w:type="gramEnd"/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удовлетворяется познавательная потребность в процессе учения)</w:t>
      </w:r>
      <w:proofErr w:type="gramStart"/>
      <w:r w:rsidRPr="00D361B3">
        <w:rPr>
          <w:rFonts w:ascii="Times New Roman" w:hAnsi="Times New Roman"/>
        </w:rPr>
        <w:t>,т</w:t>
      </w:r>
      <w:proofErr w:type="gramEnd"/>
      <w:r w:rsidRPr="00D361B3">
        <w:rPr>
          <w:rFonts w:ascii="Times New Roman" w:hAnsi="Times New Roman"/>
        </w:rPr>
        <w:t>о это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Внутренняя мотивация. Если же основной толчок к деятельности дают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соображения социального престижа, зарплаты, то речь о </w:t>
      </w:r>
      <w:proofErr w:type="gramStart"/>
      <w:r w:rsidRPr="00D361B3">
        <w:rPr>
          <w:rFonts w:ascii="Times New Roman" w:hAnsi="Times New Roman"/>
        </w:rPr>
        <w:t>внешних</w:t>
      </w:r>
      <w:proofErr w:type="gramEnd"/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</w:t>
      </w:r>
      <w:proofErr w:type="gramStart"/>
      <w:r w:rsidRPr="00D361B3">
        <w:rPr>
          <w:rFonts w:ascii="Times New Roman" w:hAnsi="Times New Roman"/>
        </w:rPr>
        <w:t>мотивах</w:t>
      </w:r>
      <w:proofErr w:type="gramEnd"/>
      <w:r w:rsidRPr="00D361B3">
        <w:rPr>
          <w:rFonts w:ascii="Times New Roman" w:hAnsi="Times New Roman"/>
        </w:rPr>
        <w:t xml:space="preserve">. Однако недостаточно просто разделить мотивы </w:t>
      </w:r>
      <w:proofErr w:type="gramStart"/>
      <w:r w:rsidRPr="00D361B3">
        <w:rPr>
          <w:rFonts w:ascii="Times New Roman" w:hAnsi="Times New Roman"/>
        </w:rPr>
        <w:t>на</w:t>
      </w:r>
      <w:proofErr w:type="gramEnd"/>
      <w:r w:rsidRPr="00D361B3">
        <w:rPr>
          <w:rFonts w:ascii="Times New Roman" w:hAnsi="Times New Roman"/>
        </w:rPr>
        <w:t xml:space="preserve"> внутренние и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внешние. </w:t>
      </w:r>
      <w:proofErr w:type="gramStart"/>
      <w:r w:rsidRPr="00D361B3">
        <w:rPr>
          <w:rFonts w:ascii="Times New Roman" w:hAnsi="Times New Roman"/>
        </w:rPr>
        <w:t>Сами внешние мотивы могут быть положительными (мотивы</w:t>
      </w:r>
      <w:proofErr w:type="gramEnd"/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успеха достижения) и отрицательными (мотивы </w:t>
      </w:r>
      <w:proofErr w:type="spellStart"/>
      <w:r w:rsidRPr="00D361B3">
        <w:rPr>
          <w:rFonts w:ascii="Times New Roman" w:hAnsi="Times New Roman"/>
        </w:rPr>
        <w:t>избегания</w:t>
      </w:r>
      <w:proofErr w:type="gramStart"/>
      <w:r w:rsidRPr="00D361B3">
        <w:rPr>
          <w:rFonts w:ascii="Times New Roman" w:hAnsi="Times New Roman"/>
        </w:rPr>
        <w:t>,з</w:t>
      </w:r>
      <w:proofErr w:type="gramEnd"/>
      <w:r w:rsidRPr="00D361B3">
        <w:rPr>
          <w:rFonts w:ascii="Times New Roman" w:hAnsi="Times New Roman"/>
        </w:rPr>
        <w:t>ащиты</w:t>
      </w:r>
      <w:proofErr w:type="spellEnd"/>
      <w:r w:rsidRPr="00D361B3">
        <w:rPr>
          <w:rFonts w:ascii="Times New Roman" w:hAnsi="Times New Roman"/>
        </w:rPr>
        <w:t>).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   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Существует закономерность</w:t>
      </w:r>
      <w:proofErr w:type="gramStart"/>
      <w:r w:rsidRPr="00D361B3">
        <w:rPr>
          <w:rFonts w:ascii="Times New Roman" w:hAnsi="Times New Roman"/>
        </w:rPr>
        <w:t xml:space="preserve"> :</w:t>
      </w:r>
      <w:proofErr w:type="gramEnd"/>
      <w:r w:rsidRPr="00D361B3">
        <w:rPr>
          <w:rFonts w:ascii="Times New Roman" w:hAnsi="Times New Roman"/>
        </w:rPr>
        <w:t xml:space="preserve"> &lt;&lt;сильные&gt;&gt; и &lt;&lt;слабые&gt;&gt; </w:t>
      </w:r>
      <w:proofErr w:type="spellStart"/>
      <w:r w:rsidRPr="00D361B3">
        <w:rPr>
          <w:rFonts w:ascii="Times New Roman" w:hAnsi="Times New Roman"/>
        </w:rPr>
        <w:t>учающиеся</w:t>
      </w:r>
      <w:proofErr w:type="spellEnd"/>
      <w:r w:rsidRPr="00D361B3">
        <w:rPr>
          <w:rFonts w:ascii="Times New Roman" w:hAnsi="Times New Roman"/>
        </w:rPr>
        <w:t xml:space="preserve">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отличаются друг от друга. Но не по уровню </w:t>
      </w:r>
      <w:proofErr w:type="spellStart"/>
      <w:r w:rsidRPr="00D361B3">
        <w:rPr>
          <w:rFonts w:ascii="Times New Roman" w:hAnsi="Times New Roman"/>
        </w:rPr>
        <w:t>интеллекта</w:t>
      </w:r>
      <w:proofErr w:type="gramStart"/>
      <w:r w:rsidRPr="00D361B3">
        <w:rPr>
          <w:rFonts w:ascii="Times New Roman" w:hAnsi="Times New Roman"/>
        </w:rPr>
        <w:t>,а</w:t>
      </w:r>
      <w:proofErr w:type="spellEnd"/>
      <w:proofErr w:type="gramEnd"/>
      <w:r w:rsidRPr="00D361B3">
        <w:rPr>
          <w:rFonts w:ascii="Times New Roman" w:hAnsi="Times New Roman"/>
        </w:rPr>
        <w:t xml:space="preserve"> по </w:t>
      </w:r>
      <w:proofErr w:type="spellStart"/>
      <w:r w:rsidRPr="00D361B3">
        <w:rPr>
          <w:rFonts w:ascii="Times New Roman" w:hAnsi="Times New Roman"/>
        </w:rPr>
        <w:t>силе,качеству</w:t>
      </w:r>
      <w:proofErr w:type="spellEnd"/>
      <w:r w:rsidRPr="00D361B3">
        <w:rPr>
          <w:rFonts w:ascii="Times New Roman" w:hAnsi="Times New Roman"/>
        </w:rPr>
        <w:t xml:space="preserve"> и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>типу мотивации учебной деятельности. Для сильных характерна внутренняя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мотивация: им необходимо готовить себя к выбору профессий на </w:t>
      </w:r>
      <w:proofErr w:type="gramStart"/>
      <w:r w:rsidRPr="00D361B3">
        <w:rPr>
          <w:rFonts w:ascii="Times New Roman" w:hAnsi="Times New Roman"/>
        </w:rPr>
        <w:t>высоком</w:t>
      </w:r>
      <w:proofErr w:type="gramEnd"/>
      <w:r w:rsidRPr="00D361B3">
        <w:rPr>
          <w:rFonts w:ascii="Times New Roman" w:hAnsi="Times New Roman"/>
        </w:rPr>
        <w:t xml:space="preserve">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proofErr w:type="gramStart"/>
      <w:r w:rsidRPr="00D361B3">
        <w:rPr>
          <w:rFonts w:ascii="Times New Roman" w:hAnsi="Times New Roman"/>
        </w:rPr>
        <w:t>уровне</w:t>
      </w:r>
      <w:proofErr w:type="gramEnd"/>
      <w:r w:rsidRPr="00D361B3">
        <w:rPr>
          <w:rFonts w:ascii="Times New Roman" w:hAnsi="Times New Roman"/>
        </w:rPr>
        <w:t xml:space="preserve">, они ориентируются на получение прочных знаний, практических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>умений, навыков</w:t>
      </w:r>
      <w:proofErr w:type="gramStart"/>
      <w:r w:rsidRPr="00D361B3">
        <w:rPr>
          <w:rFonts w:ascii="Times New Roman" w:hAnsi="Times New Roman"/>
        </w:rPr>
        <w:t xml:space="preserve"> .</w:t>
      </w:r>
      <w:proofErr w:type="gramEnd"/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  У </w:t>
      </w:r>
      <w:proofErr w:type="gramStart"/>
      <w:r w:rsidRPr="00D361B3">
        <w:rPr>
          <w:rFonts w:ascii="Times New Roman" w:hAnsi="Times New Roman"/>
        </w:rPr>
        <w:t>слабых</w:t>
      </w:r>
      <w:proofErr w:type="gramEnd"/>
      <w:r w:rsidRPr="00D361B3">
        <w:rPr>
          <w:rFonts w:ascii="Times New Roman" w:hAnsi="Times New Roman"/>
        </w:rPr>
        <w:t xml:space="preserve"> мотивы в основном внешние, ситуативные: в первую очередь </w:t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  <w:r w:rsidRPr="00D361B3">
        <w:rPr>
          <w:rFonts w:ascii="Times New Roman" w:hAnsi="Times New Roman"/>
        </w:rPr>
        <w:t xml:space="preserve">важно избежать осуждения и наказание за плохую учебу </w:t>
      </w:r>
      <w:r w:rsidRPr="00D361B3">
        <w:rPr>
          <w:rFonts w:ascii="Times New Roman" w:hAnsi="Times New Roman"/>
        </w:rPr>
        <w:br/>
      </w:r>
      <w:bookmarkStart w:id="0" w:name="_GoBack"/>
      <w:bookmarkEnd w:id="0"/>
      <w:r w:rsidRPr="00D361B3">
        <w:rPr>
          <w:rFonts w:ascii="Times New Roman" w:hAnsi="Times New Roman"/>
        </w:rPr>
        <w:br/>
        <w:t>Можно утверждать, что высокая позитивная мотивация может восполнять недостаток специальных способностей или недостаточный запас знаний</w:t>
      </w:r>
      <w:proofErr w:type="gramStart"/>
      <w:r w:rsidRPr="00D361B3">
        <w:rPr>
          <w:rFonts w:ascii="Times New Roman" w:hAnsi="Times New Roman"/>
        </w:rPr>
        <w:t xml:space="preserve"> ,</w:t>
      </w:r>
      <w:proofErr w:type="gramEnd"/>
      <w:r w:rsidRPr="00D361B3">
        <w:rPr>
          <w:rFonts w:ascii="Times New Roman" w:hAnsi="Times New Roman"/>
        </w:rPr>
        <w:t xml:space="preserve">умений и навыков ,играя роль компенсаторного факта однако в обратном направлении компенсаторный механизм не срабатывает. Каким способным и эрудированным не был ученик без желания и толчка к учебе успехов не добьется-в </w:t>
      </w:r>
      <w:proofErr w:type="gramStart"/>
      <w:r w:rsidRPr="00D361B3">
        <w:rPr>
          <w:rFonts w:ascii="Times New Roman" w:hAnsi="Times New Roman"/>
        </w:rPr>
        <w:t>соответствии</w:t>
      </w:r>
      <w:proofErr w:type="gramEnd"/>
      <w:r w:rsidRPr="00D361B3">
        <w:rPr>
          <w:rFonts w:ascii="Times New Roman" w:hAnsi="Times New Roman"/>
        </w:rPr>
        <w:t xml:space="preserve"> с поговоркой «Без труда не выловишь рыбку из пруда». Например при выполнении творческих проектов является, что высокая положительная мотивация</w:t>
      </w:r>
      <w:proofErr w:type="gramStart"/>
      <w:r w:rsidRPr="00D361B3">
        <w:rPr>
          <w:rFonts w:ascii="Times New Roman" w:hAnsi="Times New Roman"/>
        </w:rPr>
        <w:t>.</w:t>
      </w:r>
      <w:proofErr w:type="gramEnd"/>
      <w:r w:rsidRPr="00D361B3">
        <w:rPr>
          <w:rFonts w:ascii="Times New Roman" w:hAnsi="Times New Roman"/>
        </w:rPr>
        <w:t xml:space="preserve"> </w:t>
      </w:r>
      <w:proofErr w:type="gramStart"/>
      <w:r w:rsidRPr="00D361B3">
        <w:rPr>
          <w:rFonts w:ascii="Times New Roman" w:hAnsi="Times New Roman"/>
        </w:rPr>
        <w:t>к</w:t>
      </w:r>
      <w:proofErr w:type="gramEnd"/>
      <w:r w:rsidRPr="00D361B3">
        <w:rPr>
          <w:rFonts w:ascii="Times New Roman" w:hAnsi="Times New Roman"/>
        </w:rPr>
        <w:t xml:space="preserve"> этой деятельности может даже компенсировать недостаточный уровень специальных </w:t>
      </w:r>
      <w:r w:rsidRPr="00D361B3">
        <w:rPr>
          <w:rFonts w:ascii="Times New Roman" w:hAnsi="Times New Roman"/>
        </w:rPr>
        <w:lastRenderedPageBreak/>
        <w:t>способностей. Те, кто заинтересован в учебе, создают более оригинальные проекты, чем их соученики с высоким уровнем специальных способностей, но с низкой мотивацией к данной деятельности.</w:t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</w:rPr>
        <w:br/>
        <w:t>Видно, что от силы и структуры мотивации в значительной мере зависит как учебная активность обучающихся, так и их успеваемость. При достаточно высоком уровне развития учебной мотивации она может восполнять недостаток специальных способностей или недостаточного запаса у учащихся требуемых знаний, умений, навыков.</w:t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  <w:sz w:val="32"/>
          <w:szCs w:val="32"/>
        </w:rPr>
        <w:t>Пригодность к деятельности обусловлена наличием:</w:t>
      </w:r>
      <w:r w:rsidRPr="00D361B3">
        <w:rPr>
          <w:rFonts w:ascii="Times New Roman" w:hAnsi="Times New Roman"/>
          <w:sz w:val="32"/>
          <w:szCs w:val="32"/>
        </w:rPr>
        <w:br/>
      </w:r>
      <w:r w:rsidRPr="00D361B3">
        <w:rPr>
          <w:rFonts w:ascii="Times New Roman" w:hAnsi="Times New Roman"/>
        </w:rPr>
        <w:t>А</w:t>
      </w:r>
      <w:proofErr w:type="gramStart"/>
      <w:r w:rsidRPr="00D361B3">
        <w:rPr>
          <w:rFonts w:ascii="Times New Roman" w:hAnsi="Times New Roman"/>
        </w:rPr>
        <w:t>)п</w:t>
      </w:r>
      <w:proofErr w:type="gramEnd"/>
      <w:r w:rsidRPr="00D361B3">
        <w:rPr>
          <w:rFonts w:ascii="Times New Roman" w:hAnsi="Times New Roman"/>
        </w:rPr>
        <w:t>оложительного отношения к данной деятельности, интереса к ней.</w:t>
      </w:r>
      <w:r w:rsidRPr="00D361B3">
        <w:rPr>
          <w:rFonts w:ascii="Times New Roman" w:hAnsi="Times New Roman"/>
        </w:rPr>
        <w:br/>
        <w:t>Б</w:t>
      </w:r>
      <w:proofErr w:type="gramStart"/>
      <w:r w:rsidRPr="00D361B3">
        <w:rPr>
          <w:rFonts w:ascii="Times New Roman" w:hAnsi="Times New Roman"/>
        </w:rPr>
        <w:t>)н</w:t>
      </w:r>
      <w:proofErr w:type="gramEnd"/>
      <w:r w:rsidRPr="00D361B3">
        <w:rPr>
          <w:rFonts w:ascii="Times New Roman" w:hAnsi="Times New Roman"/>
        </w:rPr>
        <w:t>аличием трудолюбия, организованности, самостоятельности, целеустремленности, устойчивых чувств удовлетворение от напряженной работы, радости творчества.</w:t>
      </w:r>
      <w:r w:rsidRPr="00D361B3">
        <w:rPr>
          <w:rFonts w:ascii="Times New Roman" w:hAnsi="Times New Roman"/>
        </w:rPr>
        <w:br/>
        <w:t>В</w:t>
      </w:r>
      <w:proofErr w:type="gramStart"/>
      <w:r w:rsidRPr="00D361B3">
        <w:rPr>
          <w:rFonts w:ascii="Times New Roman" w:hAnsi="Times New Roman"/>
        </w:rPr>
        <w:t>)н</w:t>
      </w:r>
      <w:proofErr w:type="gramEnd"/>
      <w:r w:rsidRPr="00D361B3">
        <w:rPr>
          <w:rFonts w:ascii="Times New Roman" w:hAnsi="Times New Roman"/>
        </w:rPr>
        <w:t xml:space="preserve">аличие во время осуществления деятельности благоприятных для ее выполнения психических состояний(заинтересованность, сосредоточенность)  </w:t>
      </w:r>
      <w:r w:rsidRPr="00D361B3">
        <w:rPr>
          <w:rFonts w:ascii="Times New Roman" w:hAnsi="Times New Roman"/>
        </w:rPr>
        <w:br/>
        <w:t>Г)определенного фонда знаний, умений и навыков в соответствующей области.</w:t>
      </w:r>
      <w:r w:rsidRPr="00D361B3">
        <w:rPr>
          <w:rFonts w:ascii="Times New Roman" w:hAnsi="Times New Roman"/>
        </w:rPr>
        <w:br/>
        <w:t>Д</w:t>
      </w:r>
      <w:proofErr w:type="gramStart"/>
      <w:r w:rsidRPr="00D361B3">
        <w:rPr>
          <w:rFonts w:ascii="Times New Roman" w:hAnsi="Times New Roman"/>
        </w:rPr>
        <w:t>)о</w:t>
      </w:r>
      <w:proofErr w:type="gramEnd"/>
      <w:r w:rsidRPr="00D361B3">
        <w:rPr>
          <w:rFonts w:ascii="Times New Roman" w:hAnsi="Times New Roman"/>
        </w:rPr>
        <w:t>пределенных индивидуально-психологических особенностей в сенсорной (восприятия) и умственной сферах, отвечающих требованиям данной деятельности.</w:t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  <w:sz w:val="32"/>
          <w:szCs w:val="32"/>
        </w:rPr>
        <w:t xml:space="preserve">                                            Утверждение:12</w:t>
      </w:r>
      <w:r w:rsidRPr="00D361B3">
        <w:rPr>
          <w:rFonts w:ascii="Times New Roman" w:hAnsi="Times New Roman"/>
          <w:sz w:val="32"/>
          <w:szCs w:val="32"/>
        </w:rPr>
        <w:br/>
      </w:r>
      <w:r w:rsidRPr="00D361B3">
        <w:rPr>
          <w:rFonts w:ascii="Times New Roman" w:hAnsi="Times New Roman"/>
        </w:rPr>
        <w:t>1.Хочу хорошо подновиться к избранной профессии</w:t>
      </w:r>
      <w:r w:rsidRPr="00D361B3">
        <w:rPr>
          <w:rFonts w:ascii="Times New Roman" w:hAnsi="Times New Roman"/>
        </w:rPr>
        <w:br/>
        <w:t>2.Хочу получать хорошие отметки</w:t>
      </w:r>
      <w:r w:rsidRPr="00D361B3">
        <w:rPr>
          <w:rFonts w:ascii="Times New Roman" w:hAnsi="Times New Roman"/>
        </w:rPr>
        <w:br/>
        <w:t>3.Хочу занять достойное место среди товарищей</w:t>
      </w:r>
      <w:r w:rsidRPr="00D361B3">
        <w:rPr>
          <w:rFonts w:ascii="Times New Roman" w:hAnsi="Times New Roman"/>
        </w:rPr>
        <w:br/>
        <w:t>4.Не хочу получать хорошие отметки</w:t>
      </w:r>
      <w:r w:rsidRPr="00D361B3">
        <w:rPr>
          <w:rFonts w:ascii="Times New Roman" w:hAnsi="Times New Roman"/>
        </w:rPr>
        <w:br/>
        <w:t>5.Нравиться узнавать новое</w:t>
      </w:r>
      <w:r w:rsidRPr="00D361B3">
        <w:rPr>
          <w:rFonts w:ascii="Times New Roman" w:hAnsi="Times New Roman"/>
        </w:rPr>
        <w:br/>
        <w:t>6.Люблю мыслить, думать, рассуждать</w:t>
      </w:r>
      <w:r w:rsidRPr="00D361B3">
        <w:rPr>
          <w:rFonts w:ascii="Times New Roman" w:hAnsi="Times New Roman"/>
        </w:rPr>
        <w:br/>
        <w:t>7.Принимаю свою ответственность перед обществом</w:t>
      </w:r>
      <w:r w:rsidRPr="00D361B3">
        <w:rPr>
          <w:rFonts w:ascii="Times New Roman" w:hAnsi="Times New Roman"/>
        </w:rPr>
        <w:br/>
        <w:t xml:space="preserve">8.Хочу быть </w:t>
      </w:r>
      <w:proofErr w:type="gramStart"/>
      <w:r w:rsidRPr="00D361B3">
        <w:rPr>
          <w:rFonts w:ascii="Times New Roman" w:hAnsi="Times New Roman"/>
        </w:rPr>
        <w:t>лучшим</w:t>
      </w:r>
      <w:proofErr w:type="gramEnd"/>
      <w:r w:rsidRPr="00D361B3">
        <w:rPr>
          <w:rFonts w:ascii="Times New Roman" w:hAnsi="Times New Roman"/>
        </w:rPr>
        <w:t xml:space="preserve"> обучающимся</w:t>
      </w:r>
      <w:r w:rsidRPr="00D361B3">
        <w:rPr>
          <w:rFonts w:ascii="Times New Roman" w:hAnsi="Times New Roman"/>
        </w:rPr>
        <w:br/>
        <w:t>9.Приятно получать одобрение</w:t>
      </w:r>
      <w:r w:rsidRPr="00D361B3">
        <w:rPr>
          <w:rFonts w:ascii="Times New Roman" w:hAnsi="Times New Roman"/>
        </w:rPr>
        <w:br/>
        <w:t>10.Хочу избежать неприятности</w:t>
      </w:r>
      <w:r w:rsidRPr="00D361B3">
        <w:rPr>
          <w:rFonts w:ascii="Times New Roman" w:hAnsi="Times New Roman"/>
        </w:rPr>
        <w:br/>
        <w:t>11.Люблю теоретические знания (изучать правил, закономерности явлений и др.)</w:t>
      </w:r>
      <w:r w:rsidRPr="00D361B3">
        <w:rPr>
          <w:rFonts w:ascii="Times New Roman" w:hAnsi="Times New Roman"/>
        </w:rPr>
        <w:br/>
        <w:t>12.Люблю выполнять сложные работы</w:t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</w:rPr>
        <w:br/>
        <w:t>Какие из написанных здесь причин побуждают тебя учиться, каждую причину оцени соответствующим баллом</w:t>
      </w:r>
      <w:r w:rsidRPr="00D361B3">
        <w:rPr>
          <w:rFonts w:ascii="Times New Roman" w:hAnsi="Times New Roman"/>
        </w:rPr>
        <w:br/>
        <w:t xml:space="preserve">5-имеет очень большое значение </w:t>
      </w:r>
      <w:r w:rsidRPr="00D361B3">
        <w:rPr>
          <w:rFonts w:ascii="Times New Roman" w:hAnsi="Times New Roman"/>
        </w:rPr>
        <w:br/>
        <w:t>4-имеет значение</w:t>
      </w:r>
      <w:r w:rsidRPr="00D361B3">
        <w:rPr>
          <w:rFonts w:ascii="Times New Roman" w:hAnsi="Times New Roman"/>
        </w:rPr>
        <w:br/>
        <w:t>3-имеет небольшое значение</w:t>
      </w:r>
      <w:r w:rsidRPr="00D361B3">
        <w:rPr>
          <w:rFonts w:ascii="Times New Roman" w:hAnsi="Times New Roman"/>
        </w:rPr>
        <w:br/>
        <w:t>2-почти не имеет значение</w:t>
      </w:r>
      <w:r w:rsidRPr="00D361B3">
        <w:rPr>
          <w:rFonts w:ascii="Times New Roman" w:hAnsi="Times New Roman"/>
        </w:rPr>
        <w:br/>
        <w:t>1-совсем не имеет значение</w:t>
      </w:r>
      <w:r w:rsidRPr="00D361B3">
        <w:rPr>
          <w:rFonts w:ascii="Times New Roman" w:hAnsi="Times New Roman"/>
        </w:rPr>
        <w:br/>
      </w:r>
      <w:r w:rsidRPr="00D361B3">
        <w:rPr>
          <w:rFonts w:ascii="Times New Roman" w:hAnsi="Times New Roman"/>
        </w:rPr>
        <w:br/>
        <w:t>1.Широкая социальная мотивация, стремление приносить пользу людям(1,7)</w:t>
      </w:r>
      <w:r w:rsidRPr="00D361B3">
        <w:rPr>
          <w:rFonts w:ascii="Times New Roman" w:hAnsi="Times New Roman"/>
        </w:rPr>
        <w:br/>
        <w:t>2.Мотив благополучи</w:t>
      </w:r>
      <w:proofErr w:type="gramStart"/>
      <w:r w:rsidRPr="00D361B3">
        <w:rPr>
          <w:rFonts w:ascii="Times New Roman" w:hAnsi="Times New Roman"/>
        </w:rPr>
        <w:t>я(</w:t>
      </w:r>
      <w:proofErr w:type="gramEnd"/>
      <w:r w:rsidRPr="00D361B3">
        <w:rPr>
          <w:rFonts w:ascii="Times New Roman" w:hAnsi="Times New Roman"/>
        </w:rPr>
        <w:t>чтобы его хвалили 2,9)</w:t>
      </w:r>
      <w:r w:rsidRPr="00D361B3">
        <w:rPr>
          <w:rFonts w:ascii="Times New Roman" w:hAnsi="Times New Roman"/>
        </w:rPr>
        <w:br/>
        <w:t>3.Престижная мотивация (3,8)</w:t>
      </w:r>
      <w:r w:rsidRPr="00D361B3">
        <w:rPr>
          <w:rFonts w:ascii="Times New Roman" w:hAnsi="Times New Roman"/>
        </w:rPr>
        <w:br/>
        <w:t>4.Мотивация избегание(4,10)</w:t>
      </w:r>
      <w:r w:rsidRPr="00D361B3">
        <w:rPr>
          <w:rFonts w:ascii="Times New Roman" w:hAnsi="Times New Roman"/>
        </w:rPr>
        <w:br/>
        <w:t>5.Мотивация содержанием (6,11)</w:t>
      </w:r>
      <w:r w:rsidRPr="00D361B3">
        <w:rPr>
          <w:rFonts w:ascii="Times New Roman" w:hAnsi="Times New Roman"/>
        </w:rPr>
        <w:br/>
        <w:t>6.Мотивация процессом (5,12)</w:t>
      </w:r>
      <w:r w:rsidRPr="00D361B3">
        <w:rPr>
          <w:rFonts w:ascii="Times New Roman" w:hAnsi="Times New Roman"/>
        </w:rPr>
        <w:br/>
      </w:r>
    </w:p>
    <w:p w:rsidR="005E61DB" w:rsidRPr="00D361B3" w:rsidRDefault="005E61DB" w:rsidP="00D361B3">
      <w:pPr>
        <w:spacing w:after="0"/>
        <w:rPr>
          <w:rFonts w:ascii="Times New Roman" w:hAnsi="Times New Roman"/>
        </w:rPr>
      </w:pPr>
    </w:p>
    <w:sectPr w:rsidR="005E61DB" w:rsidRPr="00D361B3" w:rsidSect="00723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C3"/>
    <w:rsid w:val="003D5CEF"/>
    <w:rsid w:val="004527FF"/>
    <w:rsid w:val="004A5EB4"/>
    <w:rsid w:val="004F68A1"/>
    <w:rsid w:val="00536BD3"/>
    <w:rsid w:val="005E61DB"/>
    <w:rsid w:val="00723184"/>
    <w:rsid w:val="00776E65"/>
    <w:rsid w:val="00794D67"/>
    <w:rsid w:val="007E5856"/>
    <w:rsid w:val="008F6BC3"/>
    <w:rsid w:val="00A170C8"/>
    <w:rsid w:val="00A964DC"/>
    <w:rsid w:val="00BA4122"/>
    <w:rsid w:val="00BE6035"/>
    <w:rsid w:val="00C20E07"/>
    <w:rsid w:val="00D361B3"/>
    <w:rsid w:val="00E25366"/>
    <w:rsid w:val="00F258E2"/>
    <w:rsid w:val="00F4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8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27F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45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527F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61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8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27F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45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527F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61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УПК</dc:creator>
  <cp:lastModifiedBy>Пользователь</cp:lastModifiedBy>
  <cp:revision>4</cp:revision>
  <dcterms:created xsi:type="dcterms:W3CDTF">2017-05-05T12:48:00Z</dcterms:created>
  <dcterms:modified xsi:type="dcterms:W3CDTF">2020-04-13T06:29:00Z</dcterms:modified>
</cp:coreProperties>
</file>