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sz w:val="28"/>
          <w:szCs w:val="28"/>
        </w:rPr>
        <w:id w:val="-2062542002"/>
        <w:docPartObj>
          <w:docPartGallery w:val="Cover Pages"/>
          <w:docPartUnique/>
        </w:docPartObj>
      </w:sdtPr>
      <w:sdtContent>
        <w:p w:rsidR="004F4B73" w:rsidRPr="00492836" w:rsidRDefault="004F4B73" w:rsidP="00492836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492836">
            <w:rPr>
              <w:rFonts w:ascii="Times New Roman" w:hAnsi="Times New Roman" w:cs="Times New Roman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82880" distR="182880" simplePos="0" relativeHeight="251650048" behindDoc="0" locked="0" layoutInCell="1" allowOverlap="1">
                    <wp:simplePos x="0" y="0"/>
                    <wp:positionH relativeFrom="margin">
                      <wp:posOffset>787400</wp:posOffset>
                    </wp:positionH>
                    <wp:positionV relativeFrom="page">
                      <wp:posOffset>444500</wp:posOffset>
                    </wp:positionV>
                    <wp:extent cx="4686300" cy="1111885"/>
                    <wp:effectExtent l="0" t="0" r="6350" b="12065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11118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F4B73" w:rsidRPr="004F4B73" w:rsidRDefault="004F4B73" w:rsidP="004F4B73">
                                <w:pPr>
                                  <w:pStyle w:val="a8"/>
                                  <w:spacing w:before="80" w:after="40"/>
                                  <w:jc w:val="center"/>
                                  <w:rPr>
                                    <w:rFonts w:ascii="Times New Roman" w:hAnsi="Times New Roman" w:cs="Times New Roman"/>
                                    <w:caps/>
                                    <w:sz w:val="28"/>
                                    <w:szCs w:val="28"/>
                                  </w:rPr>
                                </w:pPr>
                                <w:r w:rsidRPr="004F4B73">
                                  <w:rPr>
                                    <w:rFonts w:ascii="Times New Roman" w:hAnsi="Times New Roman" w:cs="Times New Roman"/>
                                    <w:caps/>
                                    <w:sz w:val="28"/>
                                    <w:szCs w:val="28"/>
                                  </w:rPr>
                                  <w:t>Муниципальное бюджетное общеобразовательное учреждение</w:t>
                                </w:r>
                              </w:p>
                              <w:p w:rsidR="004F4B73" w:rsidRPr="004F4B73" w:rsidRDefault="004F4B73" w:rsidP="004F4B73">
                                <w:pPr>
                                  <w:pStyle w:val="a8"/>
                                  <w:spacing w:before="80" w:after="40"/>
                                  <w:jc w:val="center"/>
                                  <w:rPr>
                                    <w:rFonts w:ascii="Times New Roman" w:hAnsi="Times New Roman" w:cs="Times New Roman"/>
                                    <w:caps/>
                                    <w:sz w:val="28"/>
                                    <w:szCs w:val="28"/>
                                  </w:rPr>
                                </w:pPr>
                                <w:r w:rsidRPr="004F4B73">
                                  <w:rPr>
                                    <w:rFonts w:ascii="Times New Roman" w:hAnsi="Times New Roman" w:cs="Times New Roman"/>
                                    <w:caps/>
                                    <w:sz w:val="28"/>
                                    <w:szCs w:val="28"/>
                                  </w:rPr>
                                  <w:t>«Луковниковская средняя общеобразовательная школа имени вице-адмирала в.А. корнилова»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62pt;margin-top:35pt;width:369pt;height:87.55pt;z-index:251650048;visibility:visible;mso-wrap-style:square;mso-width-percent:79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" filled="f" stroked="f" strokeweight=".5pt">
                    <v:textbox inset="0,0,0,0">
                      <w:txbxContent>
                        <w:p w:rsidR="004F4B73" w:rsidRPr="004F4B73" w:rsidRDefault="004F4B73" w:rsidP="004F4B73">
                          <w:pPr>
                            <w:pStyle w:val="a8"/>
                            <w:spacing w:before="80" w:after="40"/>
                            <w:jc w:val="center"/>
                            <w:rPr>
                              <w:rFonts w:ascii="Times New Roman" w:hAnsi="Times New Roman" w:cs="Times New Roman"/>
                              <w:caps/>
                              <w:sz w:val="28"/>
                              <w:szCs w:val="28"/>
                            </w:rPr>
                          </w:pPr>
                          <w:r w:rsidRPr="004F4B73">
                            <w:rPr>
                              <w:rFonts w:ascii="Times New Roman" w:hAnsi="Times New Roman" w:cs="Times New Roman"/>
                              <w:caps/>
                              <w:sz w:val="28"/>
                              <w:szCs w:val="28"/>
                            </w:rPr>
                            <w:t>Муниципальное бюджетное общеобразовательное учреждение</w:t>
                          </w:r>
                        </w:p>
                        <w:p w:rsidR="004F4B73" w:rsidRPr="004F4B73" w:rsidRDefault="004F4B73" w:rsidP="004F4B73">
                          <w:pPr>
                            <w:pStyle w:val="a8"/>
                            <w:spacing w:before="80" w:after="40"/>
                            <w:jc w:val="center"/>
                            <w:rPr>
                              <w:rFonts w:ascii="Times New Roman" w:hAnsi="Times New Roman" w:cs="Times New Roman"/>
                              <w:caps/>
                              <w:sz w:val="28"/>
                              <w:szCs w:val="28"/>
                            </w:rPr>
                          </w:pPr>
                          <w:r w:rsidRPr="004F4B73">
                            <w:rPr>
                              <w:rFonts w:ascii="Times New Roman" w:hAnsi="Times New Roman" w:cs="Times New Roman"/>
                              <w:caps/>
                              <w:sz w:val="28"/>
                              <w:szCs w:val="28"/>
                            </w:rPr>
                            <w:t>«Луковниковская средняя общеобразовательная школа имени вице-адмирала в.А. корнилова»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:rsidR="004F4B73" w:rsidRPr="00492836" w:rsidRDefault="004F4B73" w:rsidP="00492836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492836">
            <w:rPr>
              <w:rFonts w:ascii="Times New Roman" w:hAnsi="Times New Roman" w:cs="Times New Roman"/>
              <w:noProof/>
              <w:sz w:val="28"/>
              <w:szCs w:val="28"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191B92AD" wp14:editId="51D6C020">
                    <wp:simplePos x="0" y="0"/>
                    <wp:positionH relativeFrom="column">
                      <wp:posOffset>1915064</wp:posOffset>
                    </wp:positionH>
                    <wp:positionV relativeFrom="paragraph">
                      <wp:posOffset>5186704</wp:posOffset>
                    </wp:positionV>
                    <wp:extent cx="6348730" cy="1404620"/>
                    <wp:effectExtent l="0" t="0" r="0" b="6985"/>
                    <wp:wrapSquare wrapText="bothSides"/>
                    <wp:docPr id="7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3487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F4B73" w:rsidRPr="004F4B73" w:rsidRDefault="004F4B73" w:rsidP="004F4B73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2023 г.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191B92AD" id="Надпись 2" o:spid="_x0000_s1027" type="#_x0000_t202" style="position:absolute;margin-left:150.8pt;margin-top:408.4pt;width:499.9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" stroked="f">
                    <v:textbox style="mso-fit-shape-to-text:t">
                      <w:txbxContent>
                        <w:p w:rsidR="004F4B73" w:rsidRPr="004F4B73" w:rsidRDefault="004F4B73" w:rsidP="004F4B73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2023 г.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492836">
            <w:rPr>
              <w:rFonts w:ascii="Times New Roman" w:hAnsi="Times New Roman" w:cs="Times New Roman"/>
              <w:noProof/>
              <w:sz w:val="28"/>
              <w:szCs w:val="28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191B92AD" wp14:editId="51D6C020">
                    <wp:simplePos x="0" y="0"/>
                    <wp:positionH relativeFrom="column">
                      <wp:posOffset>5490845</wp:posOffset>
                    </wp:positionH>
                    <wp:positionV relativeFrom="paragraph">
                      <wp:posOffset>2461164</wp:posOffset>
                    </wp:positionV>
                    <wp:extent cx="3760470" cy="1404620"/>
                    <wp:effectExtent l="0" t="0" r="0" b="0"/>
                    <wp:wrapSquare wrapText="bothSides"/>
                    <wp:docPr id="6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6047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F4B73" w:rsidRDefault="004F4B73" w:rsidP="004F4B73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Разработала</w:t>
                                </w:r>
                              </w:p>
                              <w:p w:rsidR="004F4B73" w:rsidRDefault="004F4B73" w:rsidP="004F4B73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Белогрудова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Людмила Александровна, </w:t>
                                </w:r>
                              </w:p>
                              <w:p w:rsidR="004F4B73" w:rsidRDefault="004F4B73" w:rsidP="004F4B73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учитель МБОУ «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Луковниковская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СОШ</w:t>
                                </w:r>
                              </w:p>
                              <w:p w:rsidR="004F4B73" w:rsidRDefault="004F4B73" w:rsidP="004F4B73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им. вице-адмирала В.А. Корнилова»</w:t>
                                </w:r>
                              </w:p>
                              <w:p w:rsidR="004F4B73" w:rsidRDefault="004F4B73" w:rsidP="004F4B73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Номинация: Методическая разработка урока </w:t>
                                </w:r>
                              </w:p>
                              <w:p w:rsidR="004F4B73" w:rsidRPr="004F4B73" w:rsidRDefault="004F4B73" w:rsidP="004F4B73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с элементами финансовой грамотности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191B92AD" id="_x0000_s1028" type="#_x0000_t202" style="position:absolute;margin-left:432.35pt;margin-top:193.8pt;width:296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" stroked="f">
                    <v:textbox style="mso-fit-shape-to-text:t">
                      <w:txbxContent>
                        <w:p w:rsidR="004F4B73" w:rsidRDefault="004F4B73" w:rsidP="004F4B73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Разработала</w:t>
                          </w:r>
                        </w:p>
                        <w:p w:rsidR="004F4B73" w:rsidRDefault="004F4B73" w:rsidP="004F4B73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Белогрудова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Людмила Александровна, </w:t>
                          </w:r>
                        </w:p>
                        <w:p w:rsidR="004F4B73" w:rsidRDefault="004F4B73" w:rsidP="004F4B73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учитель МБОУ «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Луковниковская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СОШ</w:t>
                          </w:r>
                        </w:p>
                        <w:p w:rsidR="004F4B73" w:rsidRDefault="004F4B73" w:rsidP="004F4B73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им. вице-адмирала В.А. Корнилова»</w:t>
                          </w:r>
                        </w:p>
                        <w:p w:rsidR="004F4B73" w:rsidRDefault="004F4B73" w:rsidP="004F4B73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Номинация: Методическая разработка урока </w:t>
                          </w:r>
                        </w:p>
                        <w:p w:rsidR="004F4B73" w:rsidRPr="004F4B73" w:rsidRDefault="004F4B73" w:rsidP="004F4B73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с элементами финансовой грамотности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492836">
            <w:rPr>
              <w:rFonts w:ascii="Times New Roman" w:hAnsi="Times New Roman" w:cs="Times New Roman"/>
              <w:noProof/>
              <w:sz w:val="28"/>
              <w:szCs w:val="28"/>
            </w:rPr>
            <mc:AlternateContent>
              <mc:Choice Requires="wps">
                <w:drawing>
                  <wp:anchor distT="45720" distB="45720" distL="114300" distR="114300" simplePos="0" relativeHeight="251655168" behindDoc="0" locked="0" layoutInCell="1" allowOverlap="1">
                    <wp:simplePos x="0" y="0"/>
                    <wp:positionH relativeFrom="column">
                      <wp:posOffset>1211820</wp:posOffset>
                    </wp:positionH>
                    <wp:positionV relativeFrom="paragraph">
                      <wp:posOffset>1184179</wp:posOffset>
                    </wp:positionV>
                    <wp:extent cx="6348730" cy="1404620"/>
                    <wp:effectExtent l="0" t="0" r="0" b="6985"/>
                    <wp:wrapSquare wrapText="bothSides"/>
                    <wp:docPr id="217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3487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F4B73" w:rsidRPr="004F4B73" w:rsidRDefault="004F4B73" w:rsidP="004F4B73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4F4B73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Разработка урока математики в 5 классе по теме «Проценты» (с элементами финансовой грамотности)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_x0000_s1029" type="#_x0000_t202" style="position:absolute;margin-left:95.4pt;margin-top:93.25pt;width:499.9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" stroked="f">
                    <v:textbox style="mso-fit-shape-to-text:t">
                      <w:txbxContent>
                        <w:p w:rsidR="004F4B73" w:rsidRPr="004F4B73" w:rsidRDefault="004F4B73" w:rsidP="004F4B73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4F4B73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Разработка урока математики в 5 классе по теме «Проценты» (с элементами финансовой грамотности)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492836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C63C63" w:rsidRPr="00492836" w:rsidRDefault="003A0C49" w:rsidP="00492836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2836">
        <w:rPr>
          <w:rFonts w:ascii="Times New Roman" w:eastAsia="Calibri" w:hAnsi="Times New Roman" w:cs="Times New Roman"/>
          <w:sz w:val="28"/>
          <w:szCs w:val="28"/>
        </w:rPr>
        <w:lastRenderedPageBreak/>
        <w:t>Технологическая карта урока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247"/>
        <w:gridCol w:w="12745"/>
      </w:tblGrid>
      <w:tr w:rsidR="00472A26" w:rsidRPr="00492836" w:rsidTr="00BF40A8">
        <w:tc>
          <w:tcPr>
            <w:tcW w:w="2235" w:type="dxa"/>
          </w:tcPr>
          <w:p w:rsidR="00472A26" w:rsidRPr="00492836" w:rsidRDefault="003A0C49" w:rsidP="00492836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>Предмет</w:t>
            </w:r>
          </w:p>
          <w:p w:rsidR="00472A26" w:rsidRPr="00492836" w:rsidRDefault="00472A26" w:rsidP="004928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7" w:type="dxa"/>
          </w:tcPr>
          <w:p w:rsidR="00472A26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A0C49" w:rsidRPr="00492836" w:rsidTr="00BF40A8">
        <w:tc>
          <w:tcPr>
            <w:tcW w:w="2235" w:type="dxa"/>
          </w:tcPr>
          <w:p w:rsidR="003A0C49" w:rsidRPr="00492836" w:rsidRDefault="003A0C49" w:rsidP="00492836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>Базовый учебник</w:t>
            </w:r>
          </w:p>
        </w:tc>
        <w:tc>
          <w:tcPr>
            <w:tcW w:w="12757" w:type="dxa"/>
          </w:tcPr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 5 класс: учебник для общеобразовательных учреждений / Н.Я. </w:t>
            </w:r>
            <w:proofErr w:type="spellStart"/>
            <w:proofErr w:type="gramStart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,  В.И.</w:t>
            </w:r>
            <w:proofErr w:type="gramEnd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 Жохов, А.С. Чесноков, С.И. </w:t>
            </w:r>
            <w:proofErr w:type="spellStart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Шварцбурд</w:t>
            </w:r>
            <w:proofErr w:type="spellEnd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. – М.</w:t>
            </w:r>
            <w:r w:rsidRPr="00492836">
              <w:rPr>
                <w:rStyle w:val="81pt"/>
                <w:rFonts w:cs="Times New Roman"/>
                <w:sz w:val="28"/>
                <w:szCs w:val="28"/>
              </w:rPr>
              <w:t>:</w:t>
            </w: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 Мнемозина, 2013.</w:t>
            </w:r>
          </w:p>
        </w:tc>
      </w:tr>
      <w:tr w:rsidR="003A0C49" w:rsidRPr="00492836" w:rsidTr="00BF40A8">
        <w:tc>
          <w:tcPr>
            <w:tcW w:w="2235" w:type="dxa"/>
          </w:tcPr>
          <w:p w:rsidR="003A0C49" w:rsidRPr="00492836" w:rsidRDefault="003A0C49" w:rsidP="00492836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>Тема урока</w:t>
            </w:r>
          </w:p>
        </w:tc>
        <w:tc>
          <w:tcPr>
            <w:tcW w:w="12757" w:type="dxa"/>
          </w:tcPr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Проценты (с элементами финансовой грамотности)</w:t>
            </w:r>
          </w:p>
        </w:tc>
      </w:tr>
      <w:tr w:rsidR="003A0C49" w:rsidRPr="00492836" w:rsidTr="00BF40A8">
        <w:tc>
          <w:tcPr>
            <w:tcW w:w="2235" w:type="dxa"/>
          </w:tcPr>
          <w:p w:rsidR="003A0C49" w:rsidRPr="00492836" w:rsidRDefault="003A0C49" w:rsidP="00492836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>Тип урока</w:t>
            </w:r>
          </w:p>
        </w:tc>
        <w:tc>
          <w:tcPr>
            <w:tcW w:w="12757" w:type="dxa"/>
          </w:tcPr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Урок обобщения и систематизации знаний.</w:t>
            </w:r>
          </w:p>
        </w:tc>
      </w:tr>
      <w:tr w:rsidR="003A0C49" w:rsidRPr="00492836" w:rsidTr="00BF40A8">
        <w:trPr>
          <w:trHeight w:val="1081"/>
        </w:trPr>
        <w:tc>
          <w:tcPr>
            <w:tcW w:w="2235" w:type="dxa"/>
          </w:tcPr>
          <w:p w:rsidR="003A0C49" w:rsidRPr="00492836" w:rsidRDefault="003A0C49" w:rsidP="004928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12757" w:type="dxa"/>
          </w:tcPr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решения задач на проценты и умение применять их в реальных жизненных ситуациях; развитию финансовой грамотности учащихся</w:t>
            </w:r>
          </w:p>
          <w:p w:rsidR="003A0C49" w:rsidRPr="00492836" w:rsidRDefault="003A0C49" w:rsidP="004928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C49" w:rsidRPr="00492836" w:rsidTr="00BF40A8">
        <w:trPr>
          <w:trHeight w:val="1081"/>
        </w:trPr>
        <w:tc>
          <w:tcPr>
            <w:tcW w:w="2235" w:type="dxa"/>
          </w:tcPr>
          <w:p w:rsidR="003A0C49" w:rsidRPr="00492836" w:rsidRDefault="003A0C49" w:rsidP="004928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Задачи урока</w:t>
            </w:r>
          </w:p>
        </w:tc>
        <w:tc>
          <w:tcPr>
            <w:tcW w:w="12757" w:type="dxa"/>
          </w:tcPr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задачи: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- обеспечить осознанное усвоение процентов при решении задач; применять алгоритмы при решении задач на проценты; создать условия для систематизации, обобщения и углубления знаний учащихся при решении задач по теме «Проценты».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Развивающие задачи: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-способствовать развитию творческой активности учащихся;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- развивать умение самостоятельно работать;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-развивать математическую речь учащихся;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-развивать наблюдательность, память учащихся;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расширить знания учеников об окружающем их мире, об истории развития математики;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Воспитательные задачи: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- воспитывать аккуратность, точность и внимательность при решении;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- формировать положительное отношение к предмету, интерес к знаниям;</w:t>
            </w:r>
          </w:p>
        </w:tc>
      </w:tr>
      <w:tr w:rsidR="003A0C49" w:rsidRPr="00492836" w:rsidTr="00BF40A8">
        <w:trPr>
          <w:trHeight w:val="359"/>
        </w:trPr>
        <w:tc>
          <w:tcPr>
            <w:tcW w:w="2235" w:type="dxa"/>
            <w:vMerge w:val="restart"/>
          </w:tcPr>
          <w:p w:rsidR="003A0C49" w:rsidRPr="00492836" w:rsidRDefault="003A0C49" w:rsidP="004928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Планируемые</w:t>
            </w:r>
          </w:p>
          <w:p w:rsidR="003A0C49" w:rsidRPr="00492836" w:rsidRDefault="003A0C49" w:rsidP="004928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3A0C49" w:rsidRPr="00492836" w:rsidRDefault="003A0C49" w:rsidP="004928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12757" w:type="dxa"/>
          </w:tcPr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1. формировать уважение к личности и её достоинству, доброжелательное отношение к окружающим;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2. аргументировать свою точку зрения;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3. формировать внимательность и аккуратность в вычислениях;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4. воспитание чувства взаимопомощи, уважительного отношения к чужому мнению, культуре учебного труда, требовательное отношение к себе и своей работе.</w:t>
            </w:r>
          </w:p>
        </w:tc>
      </w:tr>
      <w:tr w:rsidR="003A0C49" w:rsidRPr="00492836" w:rsidTr="00BF40A8">
        <w:trPr>
          <w:trHeight w:val="359"/>
        </w:trPr>
        <w:tc>
          <w:tcPr>
            <w:tcW w:w="2235" w:type="dxa"/>
            <w:vMerge/>
          </w:tcPr>
          <w:p w:rsidR="003A0C49" w:rsidRPr="00492836" w:rsidRDefault="003A0C49" w:rsidP="004928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7" w:type="dxa"/>
          </w:tcPr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1. использовать понятие процента в процессе реальной ситуации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2. решать основные типы задач на проценты</w:t>
            </w:r>
          </w:p>
        </w:tc>
      </w:tr>
      <w:tr w:rsidR="003A0C49" w:rsidRPr="00492836" w:rsidTr="00BF40A8">
        <w:trPr>
          <w:trHeight w:val="359"/>
        </w:trPr>
        <w:tc>
          <w:tcPr>
            <w:tcW w:w="2235" w:type="dxa"/>
            <w:vMerge/>
          </w:tcPr>
          <w:p w:rsidR="003A0C49" w:rsidRPr="00492836" w:rsidRDefault="003A0C49" w:rsidP="004928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7" w:type="dxa"/>
          </w:tcPr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1. Регулятивные УУД: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1) умение планировать своё действие в соответствии с поставленной задачей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2) совместно с учителем </w:t>
            </w:r>
            <w:proofErr w:type="gramStart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управлять  познавательной</w:t>
            </w:r>
            <w:proofErr w:type="gramEnd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 и учебной деятельностью на основе поставки целей, планирования, контроля, коррекции своих действий, оценивать  успешность  усвоения, самоуправление  и </w:t>
            </w:r>
            <w:proofErr w:type="spellStart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учебной деятельности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Познавательные УУД: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1) обеспечить осознанное усвоение определения процента,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2) читать и находить процент числа и величин, переводить процент в десятичную дробь и </w:t>
            </w:r>
            <w:proofErr w:type="gramStart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обратно .</w:t>
            </w:r>
            <w:proofErr w:type="gramEnd"/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3. Коммуникативные УУД: 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1) слышать, слушать и понимать </w:t>
            </w:r>
            <w:proofErr w:type="gramStart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товарища,  планировать</w:t>
            </w:r>
            <w:proofErr w:type="gramEnd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 и согласованно выполнять совместную деятельность, взаимно контролировать действия друг друга, правильно выражать свои мысли в речи;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2) уважать в общении и сотрудничестве </w:t>
            </w:r>
            <w:proofErr w:type="gramStart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товарища  и</w:t>
            </w:r>
            <w:proofErr w:type="gramEnd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 самого себя;</w:t>
            </w:r>
          </w:p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3) эффективно сотрудничать как с учителем, так и со сверстниками, уметь и быть  готовым  вести диалог, искать решения, оказывать поддержку друг другу.</w:t>
            </w:r>
          </w:p>
        </w:tc>
      </w:tr>
      <w:tr w:rsidR="003A0C49" w:rsidRPr="00492836" w:rsidTr="00BF40A8">
        <w:trPr>
          <w:trHeight w:val="359"/>
        </w:trPr>
        <w:tc>
          <w:tcPr>
            <w:tcW w:w="2235" w:type="dxa"/>
          </w:tcPr>
          <w:p w:rsidR="003A0C49" w:rsidRPr="00492836" w:rsidRDefault="003A0C49" w:rsidP="004928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Средства ИКТ и оборудование, используемые на занятии</w:t>
            </w:r>
          </w:p>
        </w:tc>
        <w:tc>
          <w:tcPr>
            <w:tcW w:w="12757" w:type="dxa"/>
          </w:tcPr>
          <w:p w:rsidR="003A0C49" w:rsidRPr="00492836" w:rsidRDefault="003A0C49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Компьютер, проектор, экран, раздаточный материал (карточки с заданием)</w:t>
            </w:r>
            <w:r w:rsidR="00A34A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компьютеры для учащихся с выходом в интернет.</w:t>
            </w:r>
          </w:p>
        </w:tc>
      </w:tr>
      <w:tr w:rsidR="00DC3D75" w:rsidRPr="00492836" w:rsidTr="00BF40A8">
        <w:trPr>
          <w:trHeight w:val="359"/>
        </w:trPr>
        <w:tc>
          <w:tcPr>
            <w:tcW w:w="2235" w:type="dxa"/>
          </w:tcPr>
          <w:p w:rsidR="00DC3D75" w:rsidRPr="00492836" w:rsidRDefault="00DC3D75" w:rsidP="0049283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b/>
                <w:sz w:val="28"/>
                <w:szCs w:val="28"/>
              </w:rPr>
              <w:t>Ресурсы, используемые на уроке</w:t>
            </w:r>
          </w:p>
        </w:tc>
        <w:tc>
          <w:tcPr>
            <w:tcW w:w="12757" w:type="dxa"/>
          </w:tcPr>
          <w:p w:rsidR="00DC3D75" w:rsidRPr="00492836" w:rsidRDefault="00DC3D75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электронная презентация, выполненная в программе </w:t>
            </w:r>
            <w:r w:rsidRPr="0049283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Power</w:t>
            </w:r>
            <w:r w:rsidRPr="004928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283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Point</w:t>
            </w:r>
            <w:r w:rsidRPr="004928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карточки с заданием, таблицы для самооценки.</w:t>
            </w:r>
          </w:p>
        </w:tc>
      </w:tr>
    </w:tbl>
    <w:p w:rsidR="00BF40A8" w:rsidRPr="00492836" w:rsidRDefault="00BF40A8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3D75" w:rsidRPr="00492836" w:rsidRDefault="00DC3D75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3D75" w:rsidRPr="00492836" w:rsidRDefault="00DC3D75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3D75" w:rsidRPr="00492836" w:rsidRDefault="00DC3D75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3D75" w:rsidRPr="00492836" w:rsidRDefault="00DC3D75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3D75" w:rsidRPr="00492836" w:rsidRDefault="00DC3D75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3D75" w:rsidRPr="00492836" w:rsidRDefault="00DC3D75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3D75" w:rsidRPr="00492836" w:rsidRDefault="00DC3D75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252"/>
        <w:gridCol w:w="2552"/>
        <w:gridCol w:w="1984"/>
        <w:gridCol w:w="2835"/>
      </w:tblGrid>
      <w:tr w:rsidR="00110580" w:rsidRPr="00492836" w:rsidTr="00110580">
        <w:trPr>
          <w:trHeight w:val="845"/>
        </w:trPr>
        <w:tc>
          <w:tcPr>
            <w:tcW w:w="1526" w:type="dxa"/>
          </w:tcPr>
          <w:p w:rsidR="00110580" w:rsidRPr="00492836" w:rsidRDefault="00110580" w:rsidP="0049283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Этапы урока</w:t>
            </w:r>
          </w:p>
          <w:p w:rsidR="00110580" w:rsidRPr="00492836" w:rsidRDefault="00110580" w:rsidP="0049283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 задачи этапа</w:t>
            </w:r>
          </w:p>
        </w:tc>
        <w:tc>
          <w:tcPr>
            <w:tcW w:w="4252" w:type="dxa"/>
          </w:tcPr>
          <w:p w:rsidR="00110580" w:rsidRPr="00492836" w:rsidRDefault="00110580" w:rsidP="0049283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552" w:type="dxa"/>
          </w:tcPr>
          <w:p w:rsidR="00110580" w:rsidRPr="00492836" w:rsidRDefault="00110580" w:rsidP="0049283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1984" w:type="dxa"/>
          </w:tcPr>
          <w:p w:rsidR="00110580" w:rsidRPr="00492836" w:rsidRDefault="00110580" w:rsidP="0049283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УУД</w:t>
            </w:r>
          </w:p>
        </w:tc>
        <w:tc>
          <w:tcPr>
            <w:tcW w:w="2835" w:type="dxa"/>
          </w:tcPr>
          <w:p w:rsidR="00110580" w:rsidRPr="00492836" w:rsidRDefault="00110580" w:rsidP="0049283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Формы</w:t>
            </w:r>
          </w:p>
        </w:tc>
      </w:tr>
      <w:tr w:rsidR="00110580" w:rsidRPr="00492836" w:rsidTr="00110580">
        <w:trPr>
          <w:trHeight w:val="3840"/>
        </w:trPr>
        <w:tc>
          <w:tcPr>
            <w:tcW w:w="1526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Организационный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 мин)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Снятие эмоционального напряжения, 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создание атмосферы открытости и доверительности, направление взаимодействия субъектов педагогического процесса в сторону сотрудничества и позитивно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го восприятия друг друга. Определение темы урока</w:t>
            </w:r>
          </w:p>
        </w:tc>
        <w:tc>
          <w:tcPr>
            <w:tcW w:w="4252" w:type="dxa"/>
          </w:tcPr>
          <w:p w:rsidR="00D13ACD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 приветствует класс и просит </w:t>
            </w:r>
          </w:p>
          <w:p w:rsidR="00110580" w:rsidRPr="00492836" w:rsidRDefault="00D13ACD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  <w:r w:rsidR="00110580"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тгадать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загадку</w:t>
            </w:r>
            <w:r w:rsidR="00110580"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чтобы определить тему нашего урока. Давайте её прочитаем.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Что это за слово?                            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Часть слова первая – предлог,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Вторая – мелкая монета,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это слово помогает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 счёте, что это за слово? (Процент)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«Итак, тема нашего урока «Проценты». </w:t>
            </w:r>
          </w:p>
          <w:p w:rsidR="00110580" w:rsidRPr="00492836" w:rsidRDefault="00D13ACD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110580"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ы сегодня поговорим о прим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енении процентов в нашей жизни.</w:t>
            </w:r>
          </w:p>
        </w:tc>
        <w:tc>
          <w:tcPr>
            <w:tcW w:w="2552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Ученики приветствуют учителя.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Читают и отгадывают загадку, записанную на доске, тем самым 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определяют тему урока.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Записывают тетради число, классная работа и тему урока.</w:t>
            </w:r>
          </w:p>
        </w:tc>
        <w:tc>
          <w:tcPr>
            <w:tcW w:w="1984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регулятивные </w:t>
            </w:r>
          </w:p>
        </w:tc>
        <w:tc>
          <w:tcPr>
            <w:tcW w:w="2835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фронтальная</w:t>
            </w:r>
          </w:p>
        </w:tc>
      </w:tr>
      <w:tr w:rsidR="00110580" w:rsidRPr="00492836" w:rsidTr="00110580">
        <w:trPr>
          <w:trHeight w:val="65"/>
        </w:trPr>
        <w:tc>
          <w:tcPr>
            <w:tcW w:w="1526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Постановка цели и задач урока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 мин)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Определить цели и задачи урока. Выяснить ожидание 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учащихся, помочь им почувствовать себя уверенно.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«Давайте определим цели и задачи на сегодняшний урок»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Корректирует ответы учащихся.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Учащиеся определяют цели урока. А именно, называют: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«Нахождение процента от числа и числа по его процентам, решение практических 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задач, связанных с процентами»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познавательные,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коммуникативные</w:t>
            </w:r>
          </w:p>
        </w:tc>
        <w:tc>
          <w:tcPr>
            <w:tcW w:w="2835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фронтальная, умозаключение,</w:t>
            </w:r>
            <w:r w:rsidRPr="00492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устное изложение</w:t>
            </w:r>
          </w:p>
        </w:tc>
      </w:tr>
      <w:tr w:rsidR="00110580" w:rsidRPr="00492836" w:rsidTr="00110580">
        <w:tc>
          <w:tcPr>
            <w:tcW w:w="1526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Актуализация 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знаний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(4 мин)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Активизировать опыт учащихся, опорные знания и умения, определить уровень 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имеющихся знаний, умений и навыков по теме, сформировать познавательный интерес.</w:t>
            </w:r>
          </w:p>
        </w:tc>
        <w:tc>
          <w:tcPr>
            <w:tcW w:w="4252" w:type="dxa"/>
          </w:tcPr>
          <w:p w:rsidR="00DC3D75" w:rsidRPr="00492836" w:rsidRDefault="00DC3D75" w:rsidP="00492836">
            <w:pPr>
              <w:pStyle w:val="ParagraphStyle"/>
              <w:spacing w:before="120" w:line="360" w:lineRule="auto"/>
              <w:ind w:left="188" w:hanging="188"/>
              <w:rPr>
                <w:rStyle w:val="c8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2836">
              <w:rPr>
                <w:rStyle w:val="c8"/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Прием «Корзина идей».</w:t>
            </w: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Style w:val="c8"/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Style w:val="c8"/>
                <w:rFonts w:ascii="Times New Roman" w:hAnsi="Times New Roman" w:cs="Times New Roman"/>
                <w:i/>
                <w:sz w:val="28"/>
                <w:szCs w:val="28"/>
              </w:rPr>
              <w:t>(На доске или слайде изображение корзины</w:t>
            </w:r>
            <w:r w:rsidRPr="00492836">
              <w:rPr>
                <w:rStyle w:val="c8"/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766FA5" w:rsidRPr="00492836">
              <w:rPr>
                <w:rStyle w:val="c8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28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Давайте наполним</w:t>
            </w:r>
            <w:r w:rsidRPr="00492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2836">
              <w:rPr>
                <w:rStyle w:val="c8"/>
                <w:rFonts w:ascii="Times New Roman" w:hAnsi="Times New Roman" w:cs="Times New Roman"/>
                <w:sz w:val="28"/>
                <w:szCs w:val="28"/>
              </w:rPr>
              <w:t>«Корзину идей», вспомнив все, что мы знаем о процентах,</w:t>
            </w: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 правила, которые необходимы при выполнении действий с процентами и дробями, основные</w:t>
            </w:r>
            <w:r w:rsidRPr="00492836">
              <w:rPr>
                <w:rStyle w:val="c8"/>
                <w:rFonts w:ascii="Times New Roman" w:hAnsi="Times New Roman" w:cs="Times New Roman"/>
                <w:sz w:val="28"/>
                <w:szCs w:val="28"/>
              </w:rPr>
              <w:t xml:space="preserve"> виды задач на проценты.</w:t>
            </w: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Style w:val="c8"/>
                <w:rFonts w:ascii="Times New Roman" w:hAnsi="Times New Roman" w:cs="Times New Roman"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(Учитель фиксирует на доске варианты ответов, которые предлагают учащиеся.)</w:t>
            </w: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D75" w:rsidRPr="00492836" w:rsidRDefault="00DC3D75" w:rsidP="00492836">
            <w:pPr>
              <w:pStyle w:val="a8"/>
              <w:spacing w:line="360" w:lineRule="auto"/>
              <w:ind w:left="188" w:hanging="1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580" w:rsidRPr="00492836" w:rsidRDefault="00DC3D75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10580"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«Давайте вспомним основные задачи на проценты».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Учитель задает условия задачи на доске. </w:t>
            </w:r>
          </w:p>
          <w:p w:rsidR="00110580" w:rsidRPr="00492836" w:rsidRDefault="00110580" w:rsidP="00492836">
            <w:pPr>
              <w:pStyle w:val="a6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Как найти процент от числа;</w:t>
            </w:r>
          </w:p>
          <w:p w:rsidR="00110580" w:rsidRPr="00492836" w:rsidRDefault="00110580" w:rsidP="00492836">
            <w:pPr>
              <w:pStyle w:val="a6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Найдите: 48% от 250</w:t>
            </w:r>
          </w:p>
          <w:p w:rsidR="00110580" w:rsidRPr="00492836" w:rsidRDefault="00110580" w:rsidP="00492836">
            <w:pPr>
              <w:pStyle w:val="a6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Как найти по проценту целую величину;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Найдите: число, 8% которого 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равны 12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DC3D75" w:rsidRPr="00492836" w:rsidRDefault="00DC3D75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  предлагают свои варианты, "</w:t>
            </w:r>
            <w:proofErr w:type="gramStart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наполняя  корзину</w:t>
            </w:r>
            <w:proofErr w:type="gramEnd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 идей":</w:t>
            </w:r>
          </w:p>
          <w:p w:rsidR="00DC3D75" w:rsidRPr="00492836" w:rsidRDefault="00DC3D75" w:rsidP="00492836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</w:rPr>
            </w:pPr>
            <w:r w:rsidRPr="00492836">
              <w:rPr>
                <w:rStyle w:val="c3"/>
                <w:rFonts w:ascii="Times New Roman" w:hAnsi="Times New Roman" w:cs="Times New Roman"/>
                <w:i/>
                <w:sz w:val="28"/>
                <w:szCs w:val="28"/>
              </w:rPr>
              <w:t>Процент – это сотая часть числа;</w:t>
            </w:r>
          </w:p>
          <w:p w:rsidR="00DC3D75" w:rsidRPr="00492836" w:rsidRDefault="00DC3D75" w:rsidP="0049283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2836">
              <w:rPr>
                <w:rStyle w:val="c3"/>
                <w:rFonts w:ascii="Times New Roman" w:hAnsi="Times New Roman" w:cs="Times New Roman"/>
                <w:i/>
                <w:sz w:val="28"/>
                <w:szCs w:val="28"/>
              </w:rPr>
              <w:t xml:space="preserve">Чтобы перейти от десятичной дроби к процентам, надо </w:t>
            </w:r>
            <w:r w:rsidRPr="00492836">
              <w:rPr>
                <w:rStyle w:val="c0"/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умножить дробь на 100;</w:t>
            </w:r>
          </w:p>
          <w:p w:rsidR="00DC3D75" w:rsidRPr="00492836" w:rsidRDefault="00DC3D75" w:rsidP="00492836">
            <w:pPr>
              <w:spacing w:line="360" w:lineRule="auto"/>
              <w:rPr>
                <w:rStyle w:val="c3"/>
                <w:rFonts w:ascii="Times New Roman" w:hAnsi="Times New Roman" w:cs="Times New Roman"/>
                <w:i/>
                <w:sz w:val="28"/>
                <w:szCs w:val="28"/>
              </w:rPr>
            </w:pPr>
            <w:r w:rsidRPr="00492836">
              <w:rPr>
                <w:rStyle w:val="c3"/>
                <w:rFonts w:ascii="Times New Roman" w:hAnsi="Times New Roman" w:cs="Times New Roman"/>
                <w:i/>
                <w:sz w:val="28"/>
                <w:szCs w:val="28"/>
              </w:rPr>
              <w:t>Чтобы перейти от процентов к десятичной дроби, надо</w:t>
            </w:r>
            <w:r w:rsidRPr="004928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92836">
              <w:rPr>
                <w:rStyle w:val="c3"/>
                <w:rFonts w:ascii="Times New Roman" w:hAnsi="Times New Roman" w:cs="Times New Roman"/>
                <w:i/>
                <w:sz w:val="28"/>
                <w:szCs w:val="28"/>
              </w:rPr>
              <w:t>разделить количество процентов на 100;</w:t>
            </w:r>
          </w:p>
          <w:p w:rsidR="00DC3D75" w:rsidRPr="00492836" w:rsidRDefault="00DC3D75" w:rsidP="0049283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2836">
              <w:rPr>
                <w:rStyle w:val="c3"/>
                <w:rFonts w:ascii="Times New Roman" w:hAnsi="Times New Roman" w:cs="Times New Roman"/>
                <w:i/>
                <w:sz w:val="28"/>
                <w:szCs w:val="28"/>
              </w:rPr>
              <w:t>и т.д.</w:t>
            </w:r>
          </w:p>
          <w:p w:rsidR="00110580" w:rsidRPr="00492836" w:rsidRDefault="00110580" w:rsidP="00492836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Решают задачи в тетради с комментариями с места. </w:t>
            </w:r>
          </w:p>
          <w:p w:rsidR="00110580" w:rsidRPr="00492836" w:rsidRDefault="00110580" w:rsidP="00492836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Решение:</w:t>
            </w:r>
          </w:p>
          <w:p w:rsidR="00110580" w:rsidRPr="00492836" w:rsidRDefault="00110580" w:rsidP="00492836">
            <w:pPr>
              <w:pStyle w:val="a6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 xml:space="preserve">48%=0.48 </w:t>
            </w:r>
          </w:p>
          <w:p w:rsidR="00110580" w:rsidRPr="00492836" w:rsidRDefault="00110580" w:rsidP="0049283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250:100)*</w:t>
            </w:r>
            <w:proofErr w:type="gramEnd"/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48=120</w:t>
            </w:r>
          </w:p>
          <w:p w:rsidR="00110580" w:rsidRPr="00492836" w:rsidRDefault="00110580" w:rsidP="00492836">
            <w:pPr>
              <w:pStyle w:val="a6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6">
              <w:rPr>
                <w:rFonts w:ascii="Times New Roman" w:hAnsi="Times New Roman" w:cs="Times New Roman"/>
                <w:sz w:val="28"/>
                <w:szCs w:val="28"/>
              </w:rPr>
              <w:t>8%=0.8</w:t>
            </w:r>
          </w:p>
          <w:p w:rsidR="00110580" w:rsidRPr="00492836" w:rsidRDefault="00110580" w:rsidP="00492836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12:8)*</w:t>
            </w:r>
            <w:proofErr w:type="gramEnd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100=150</w:t>
            </w:r>
          </w:p>
          <w:p w:rsidR="00110580" w:rsidRPr="00492836" w:rsidRDefault="00110580" w:rsidP="00492836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регулятивные, познавательные,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коммуникативные</w:t>
            </w:r>
          </w:p>
        </w:tc>
        <w:tc>
          <w:tcPr>
            <w:tcW w:w="2835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фронтальная: устное изложение, письменная работа, умственные упражнения</w:t>
            </w:r>
          </w:p>
        </w:tc>
      </w:tr>
      <w:tr w:rsidR="00110580" w:rsidRPr="00492836" w:rsidTr="00110580">
        <w:tc>
          <w:tcPr>
            <w:tcW w:w="1526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Основной этап. Обобщение и систематизация знаний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(20 мин)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Поддержание активности, интереса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Обобщение 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полученных знаний по теме,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содействие развитию мыслительных и вычислительных навыков учащихся, осмыслению учащимися учебного материала, развитию финансово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й грамотности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10580" w:rsidRPr="00492836" w:rsidRDefault="00110580" w:rsidP="00492836">
            <w:pPr>
              <w:pStyle w:val="a6"/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Учитель предлагает выступить с докладом ученику об истории возникновения термина – процент, а также его обозначения.</w:t>
            </w:r>
          </w:p>
          <w:p w:rsidR="00110580" w:rsidRPr="00492836" w:rsidRDefault="00110580" w:rsidP="00492836">
            <w:pPr>
              <w:pStyle w:val="a6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 время чтения доклада учитель предлагает остальным учащимся игру: «Вопрос для друга».</w:t>
            </w:r>
          </w:p>
          <w:p w:rsidR="00110580" w:rsidRPr="00492836" w:rsidRDefault="00110580" w:rsidP="00492836">
            <w:pPr>
              <w:pStyle w:val="a6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 Во</w:t>
            </w:r>
            <w:proofErr w:type="gramEnd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время чтения доклада, </w:t>
            </w:r>
          </w:p>
          <w:p w:rsidR="00110580" w:rsidRPr="00492836" w:rsidRDefault="00110580" w:rsidP="00492836">
            <w:pPr>
              <w:pStyle w:val="a6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необходимо написать вопрос на листочке, который уже лежит на парте у каждого, и после доклада задать его 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однокласснику на ваш выбор.»</w:t>
            </w:r>
          </w:p>
          <w:p w:rsidR="00110580" w:rsidRPr="00492836" w:rsidRDefault="00DC3D75" w:rsidP="00492836">
            <w:pPr>
              <w:pStyle w:val="a7"/>
              <w:numPr>
                <w:ilvl w:val="0"/>
                <w:numId w:val="8"/>
              </w:numPr>
              <w:spacing w:line="360" w:lineRule="auto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 xml:space="preserve"> </w:t>
            </w:r>
            <w:r w:rsidR="00110580" w:rsidRPr="00492836">
              <w:rPr>
                <w:sz w:val="28"/>
                <w:szCs w:val="28"/>
              </w:rPr>
              <w:t>«Знания, полученные на уроках математики, помогут вам в дальнейшем при решении задач по химии (</w:t>
            </w:r>
            <w:proofErr w:type="gramStart"/>
            <w:r w:rsidR="00110580" w:rsidRPr="00492836">
              <w:rPr>
                <w:sz w:val="28"/>
                <w:szCs w:val="28"/>
              </w:rPr>
              <w:t>например</w:t>
            </w:r>
            <w:proofErr w:type="gramEnd"/>
            <w:r w:rsidR="00110580" w:rsidRPr="00492836">
              <w:rPr>
                <w:sz w:val="28"/>
                <w:szCs w:val="28"/>
              </w:rPr>
              <w:t>: узнать концентрацию соли в морской воде), физике, биологии (жирность молока). А также при сдаче экзамена ЕГЭ. Итак, приступаем к решению задач, которые очень часто нам приходится решать в жизни, а в частности, будем формировать нашу финансовую грамотность»</w:t>
            </w:r>
          </w:p>
          <w:p w:rsidR="00110580" w:rsidRPr="00492836" w:rsidRDefault="00110580" w:rsidP="00492836">
            <w:pPr>
              <w:pStyle w:val="a7"/>
              <w:spacing w:line="360" w:lineRule="auto"/>
              <w:rPr>
                <w:b/>
                <w:sz w:val="28"/>
                <w:szCs w:val="28"/>
              </w:rPr>
            </w:pPr>
            <w:r w:rsidRPr="00492836">
              <w:rPr>
                <w:b/>
                <w:sz w:val="28"/>
                <w:szCs w:val="28"/>
              </w:rPr>
              <w:lastRenderedPageBreak/>
              <w:t xml:space="preserve">1 задача </w:t>
            </w:r>
          </w:p>
          <w:p w:rsidR="00110580" w:rsidRPr="00492836" w:rsidRDefault="00110580" w:rsidP="00492836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 xml:space="preserve">В семье Борисовых, состоящей из мамы, папы и шестилетнего Алексея, семейный бюджет на месяц делится следующим образом: </w:t>
            </w:r>
          </w:p>
          <w:tbl>
            <w:tblPr>
              <w:tblW w:w="4111" w:type="dxa"/>
              <w:tblInd w:w="1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79"/>
              <w:gridCol w:w="1932"/>
            </w:tblGrid>
            <w:tr w:rsidR="00110580" w:rsidRPr="00492836" w:rsidTr="002B52A4">
              <w:trPr>
                <w:trHeight w:val="753"/>
              </w:trPr>
              <w:tc>
                <w:tcPr>
                  <w:tcW w:w="2179" w:type="dxa"/>
                </w:tcPr>
                <w:p w:rsidR="00110580" w:rsidRPr="00492836" w:rsidRDefault="00110580" w:rsidP="00492836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Статья расхода</w:t>
                  </w:r>
                </w:p>
              </w:tc>
              <w:tc>
                <w:tcPr>
                  <w:tcW w:w="1932" w:type="dxa"/>
                </w:tcPr>
                <w:p w:rsidR="00110580" w:rsidRPr="00492836" w:rsidRDefault="00110580" w:rsidP="00492836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Процент от з/п</w:t>
                  </w:r>
                </w:p>
              </w:tc>
            </w:tr>
            <w:tr w:rsidR="00110580" w:rsidRPr="00492836" w:rsidTr="002B52A4">
              <w:tc>
                <w:tcPr>
                  <w:tcW w:w="2179" w:type="dxa"/>
                </w:tcPr>
                <w:p w:rsidR="00110580" w:rsidRPr="00492836" w:rsidRDefault="00110580" w:rsidP="00492836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Оплата расходов на содержание квартиры</w:t>
                  </w:r>
                </w:p>
              </w:tc>
              <w:tc>
                <w:tcPr>
                  <w:tcW w:w="1932" w:type="dxa"/>
                </w:tcPr>
                <w:p w:rsidR="00110580" w:rsidRPr="00492836" w:rsidRDefault="00110580" w:rsidP="0049283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8%</w:t>
                  </w:r>
                </w:p>
              </w:tc>
            </w:tr>
            <w:tr w:rsidR="00110580" w:rsidRPr="00492836" w:rsidTr="002B52A4">
              <w:tc>
                <w:tcPr>
                  <w:tcW w:w="2179" w:type="dxa"/>
                </w:tcPr>
                <w:p w:rsidR="00110580" w:rsidRPr="00492836" w:rsidRDefault="00110580" w:rsidP="00492836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Плата за Детский сад за 1 ребенка</w:t>
                  </w:r>
                </w:p>
              </w:tc>
              <w:tc>
                <w:tcPr>
                  <w:tcW w:w="1932" w:type="dxa"/>
                </w:tcPr>
                <w:p w:rsidR="00110580" w:rsidRPr="00492836" w:rsidRDefault="00110580" w:rsidP="0049283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6%</w:t>
                  </w:r>
                </w:p>
              </w:tc>
            </w:tr>
            <w:tr w:rsidR="00110580" w:rsidRPr="00492836" w:rsidTr="002B52A4">
              <w:tc>
                <w:tcPr>
                  <w:tcW w:w="2179" w:type="dxa"/>
                </w:tcPr>
                <w:p w:rsidR="00110580" w:rsidRPr="00492836" w:rsidRDefault="00110580" w:rsidP="00492836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Покупка продуктов</w:t>
                  </w:r>
                </w:p>
              </w:tc>
              <w:tc>
                <w:tcPr>
                  <w:tcW w:w="1932" w:type="dxa"/>
                </w:tcPr>
                <w:p w:rsidR="00110580" w:rsidRPr="00492836" w:rsidRDefault="00110580" w:rsidP="0049283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23%</w:t>
                  </w:r>
                </w:p>
              </w:tc>
            </w:tr>
            <w:tr w:rsidR="00110580" w:rsidRPr="00492836" w:rsidTr="002B52A4">
              <w:tc>
                <w:tcPr>
                  <w:tcW w:w="2179" w:type="dxa"/>
                </w:tcPr>
                <w:p w:rsidR="00110580" w:rsidRPr="00492836" w:rsidRDefault="00110580" w:rsidP="00492836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Непредвиденные расходы </w:t>
                  </w:r>
                </w:p>
              </w:tc>
              <w:tc>
                <w:tcPr>
                  <w:tcW w:w="1932" w:type="dxa"/>
                </w:tcPr>
                <w:p w:rsidR="00110580" w:rsidRPr="00492836" w:rsidRDefault="00110580" w:rsidP="0049283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23%</w:t>
                  </w:r>
                </w:p>
              </w:tc>
            </w:tr>
            <w:tr w:rsidR="00110580" w:rsidRPr="00492836" w:rsidTr="002B52A4">
              <w:tc>
                <w:tcPr>
                  <w:tcW w:w="2179" w:type="dxa"/>
                </w:tcPr>
                <w:p w:rsidR="00110580" w:rsidRPr="00492836" w:rsidRDefault="00110580" w:rsidP="00492836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 копилку</w:t>
                  </w:r>
                </w:p>
              </w:tc>
              <w:tc>
                <w:tcPr>
                  <w:tcW w:w="1932" w:type="dxa"/>
                </w:tcPr>
                <w:p w:rsidR="00110580" w:rsidRPr="00492836" w:rsidRDefault="00110580" w:rsidP="0049283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9283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40%</w:t>
                  </w:r>
                </w:p>
              </w:tc>
            </w:tr>
          </w:tbl>
          <w:p w:rsidR="00110580" w:rsidRPr="00492836" w:rsidRDefault="00110580" w:rsidP="00492836">
            <w:pPr>
              <w:pStyle w:val="a7"/>
              <w:spacing w:line="360" w:lineRule="auto"/>
              <w:rPr>
                <w:sz w:val="28"/>
                <w:szCs w:val="28"/>
              </w:rPr>
            </w:pPr>
          </w:p>
          <w:p w:rsidR="00110580" w:rsidRPr="00492836" w:rsidRDefault="00110580" w:rsidP="00492836">
            <w:pPr>
              <w:pStyle w:val="a7"/>
              <w:spacing w:line="360" w:lineRule="auto"/>
              <w:rPr>
                <w:b/>
                <w:sz w:val="28"/>
                <w:szCs w:val="28"/>
              </w:rPr>
            </w:pPr>
            <w:r w:rsidRPr="00492836">
              <w:rPr>
                <w:b/>
                <w:sz w:val="28"/>
                <w:szCs w:val="28"/>
              </w:rPr>
              <w:t xml:space="preserve">Задания: </w:t>
            </w:r>
          </w:p>
          <w:p w:rsidR="00110580" w:rsidRPr="00492836" w:rsidRDefault="00110580" w:rsidP="00492836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 xml:space="preserve">1)рассчитайте, какая сумма в рублях идет на каждую статью расхода, если мама Алексея зарабатывает 15000 рублей, папа Алексея 20000 рублей в месяц. </w:t>
            </w:r>
          </w:p>
          <w:p w:rsidR="00110580" w:rsidRPr="00492836" w:rsidRDefault="00110580" w:rsidP="00492836">
            <w:pPr>
              <w:pStyle w:val="a7"/>
              <w:spacing w:line="360" w:lineRule="auto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 xml:space="preserve">2) смогут ли Борисовы съездить через 5 месяцев по путёвке на юг, потратив на это деньги из копилки, если цена путевки на </w:t>
            </w:r>
            <w:r w:rsidRPr="00492836">
              <w:rPr>
                <w:sz w:val="28"/>
                <w:szCs w:val="28"/>
              </w:rPr>
              <w:lastRenderedPageBreak/>
              <w:t>трех человек, включая дорогу – 60000 рублей.</w:t>
            </w:r>
          </w:p>
          <w:p w:rsidR="00110580" w:rsidRPr="00492836" w:rsidRDefault="00110580" w:rsidP="00492836">
            <w:pPr>
              <w:pStyle w:val="a7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492836">
              <w:rPr>
                <w:b/>
                <w:sz w:val="28"/>
                <w:szCs w:val="28"/>
              </w:rPr>
              <w:t xml:space="preserve">2 Задача </w:t>
            </w:r>
          </w:p>
          <w:p w:rsidR="00110580" w:rsidRPr="00492836" w:rsidRDefault="00110580" w:rsidP="00492836">
            <w:pPr>
              <w:pStyle w:val="a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>Ставка сотрудника - 13500 рублей.</w:t>
            </w:r>
          </w:p>
          <w:p w:rsidR="00110580" w:rsidRPr="00492836" w:rsidRDefault="00110580" w:rsidP="00492836">
            <w:pPr>
              <w:pStyle w:val="a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>Доплата за совмещение обязанностей – 60%</w:t>
            </w:r>
          </w:p>
          <w:p w:rsidR="00110580" w:rsidRPr="00492836" w:rsidRDefault="00110580" w:rsidP="00492836">
            <w:pPr>
              <w:pStyle w:val="a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>Доплата за транспорт – 10%</w:t>
            </w:r>
          </w:p>
          <w:p w:rsidR="00110580" w:rsidRPr="00492836" w:rsidRDefault="00110580" w:rsidP="00492836">
            <w:pPr>
              <w:pStyle w:val="a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>Какова заработная плата сотрудника?</w:t>
            </w:r>
          </w:p>
          <w:p w:rsidR="00110580" w:rsidRPr="00492836" w:rsidRDefault="00110580" w:rsidP="00492836">
            <w:pPr>
              <w:pStyle w:val="a7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492836">
              <w:rPr>
                <w:sz w:val="28"/>
                <w:szCs w:val="28"/>
              </w:rPr>
              <w:t>Прибавить к ней 45% от начисленной суммы – премия. И вычесть 13% - налоги. Какую сумму получит сотрудник?</w:t>
            </w:r>
          </w:p>
          <w:p w:rsidR="00110580" w:rsidRPr="00492836" w:rsidRDefault="00110580" w:rsidP="00492836">
            <w:pPr>
              <w:spacing w:after="0" w:line="36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10580" w:rsidRPr="00492836" w:rsidRDefault="00110580" w:rsidP="00492836">
            <w:pPr>
              <w:pStyle w:val="a6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pStyle w:val="a7"/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1. Ученик выступает с подготовленным дома докладом у доски.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(Приложение 1)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Остальные учащиеся внимательно слушают доклад и пишут свои вопросы на листочке.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Задают вопросы одноклассникам по докладу.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3D75" w:rsidRPr="00492836" w:rsidRDefault="00DC3D75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3D75" w:rsidRPr="00492836" w:rsidRDefault="00DC3D75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3D75" w:rsidRPr="00492836" w:rsidRDefault="00DC3D75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3D75" w:rsidRPr="00492836" w:rsidRDefault="00DC3D75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3D75" w:rsidRPr="00492836" w:rsidRDefault="00DC3D75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3D75" w:rsidRPr="00492836" w:rsidRDefault="00DC3D75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 Решение задач на карточках.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 задачу решают вместе с учителем в своих тетрадях.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задачу ученик решает у доски, остальные следят за решением и решают в своих тетрадях.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Ответы к 1 задаче: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1.Зарплата – 35000. рублей,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Содержание жилья – 2800 рублей,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Садик – 2100 рублей,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Покупка продуктов – 8050 рублей,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Расходы – 8050 рублей.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Копилка – 14000 рублей.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2.За 5 месяцев накопят 70000 рублей, т.к. путевка стоит 60000 рублей, то Борисовы смогут съездить в отпуск.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 к 2 задаче: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Заработная плата сотрудника 22950 рублей,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Премия 10327,5 </w:t>
            </w:r>
            <w:proofErr w:type="gramStart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рублей ,</w:t>
            </w:r>
            <w:proofErr w:type="gramEnd"/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Общая сумма 33277,5 рублей,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Налог 4326,08 рублей,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Сумма, которую получит сотрудник 28951,42 рубля.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познавательные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коммуникативные</w:t>
            </w:r>
          </w:p>
        </w:tc>
        <w:tc>
          <w:tcPr>
            <w:tcW w:w="2835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Фронтальная, индивидуальная</w:t>
            </w:r>
          </w:p>
        </w:tc>
      </w:tr>
      <w:tr w:rsidR="00110580" w:rsidRPr="00492836" w:rsidTr="00110580">
        <w:tc>
          <w:tcPr>
            <w:tcW w:w="1526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Контроль (8 мин)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Проконтролировать полученные знания,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создать условия для проверки знаний и умений учащихся</w:t>
            </w:r>
          </w:p>
        </w:tc>
        <w:tc>
          <w:tcPr>
            <w:tcW w:w="4252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Учащимся предлагается </w:t>
            </w:r>
            <w:r w:rsidR="00DC3D75"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сыграть в интерактивную игру,</w:t>
            </w:r>
            <w:r w:rsidR="00D13ACD"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её выполнение отводится 10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минут. </w:t>
            </w:r>
          </w:p>
          <w:p w:rsidR="00110580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(Приложение 2)</w:t>
            </w:r>
          </w:p>
          <w:p w:rsidR="000523EC" w:rsidRPr="00492836" w:rsidRDefault="000523EC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Оценивают свои возможности при выборе заданий.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Выполняют самостоятельную работу. </w:t>
            </w:r>
          </w:p>
        </w:tc>
        <w:tc>
          <w:tcPr>
            <w:tcW w:w="1984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регулятивные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познавательные </w:t>
            </w:r>
          </w:p>
        </w:tc>
        <w:tc>
          <w:tcPr>
            <w:tcW w:w="2835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индивидуальная </w:t>
            </w:r>
          </w:p>
        </w:tc>
      </w:tr>
      <w:tr w:rsidR="00110580" w:rsidRPr="00492836" w:rsidTr="00110580">
        <w:trPr>
          <w:trHeight w:val="1186"/>
        </w:trPr>
        <w:tc>
          <w:tcPr>
            <w:tcW w:w="1526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Рефлексия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 мин)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Оценка реализованных  и приобретенных знаний и умений, определение степени достижени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я цели (ожиданий).</w:t>
            </w:r>
          </w:p>
        </w:tc>
        <w:tc>
          <w:tcPr>
            <w:tcW w:w="4252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В качестве подведения итогов и рефлексии учащимся предложено письменно ответить на вопросы: 1) </w:t>
            </w:r>
            <w:proofErr w:type="gramStart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 На</w:t>
            </w:r>
            <w:proofErr w:type="gramEnd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сколько процентов Вы оцениваете свою работу на уроке? Почему?»  </w:t>
            </w:r>
          </w:p>
        </w:tc>
        <w:tc>
          <w:tcPr>
            <w:tcW w:w="2552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Оценивают свою работу на уроке </w:t>
            </w:r>
          </w:p>
        </w:tc>
        <w:tc>
          <w:tcPr>
            <w:tcW w:w="1984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регулятивные</w:t>
            </w:r>
          </w:p>
        </w:tc>
        <w:tc>
          <w:tcPr>
            <w:tcW w:w="2835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</w:tc>
      </w:tr>
      <w:tr w:rsidR="00110580" w:rsidRPr="00492836" w:rsidTr="00110580">
        <w:trPr>
          <w:trHeight w:val="1186"/>
        </w:trPr>
        <w:tc>
          <w:tcPr>
            <w:tcW w:w="1526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Подведение итогов и информация о домашнем </w:t>
            </w:r>
            <w:proofErr w:type="gramStart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задании  (</w:t>
            </w:r>
            <w:proofErr w:type="gramEnd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мин)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Обобщение результатов,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разъяснение домашнего задания, установка </w:t>
            </w: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на творческую самостоятельную деятельность </w:t>
            </w:r>
          </w:p>
        </w:tc>
        <w:tc>
          <w:tcPr>
            <w:tcW w:w="4252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Учащимся дается информация о домашнем задании, </w:t>
            </w:r>
            <w:proofErr w:type="gramStart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необходимо  в</w:t>
            </w:r>
            <w:proofErr w:type="gramEnd"/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группах подготовить творческую работу (плакат) по теме: «Проценты в окружающем нас мире» 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Учитель задает вопросы: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Достигли ли мы цели и выполнили задачи, которые ставили в начале урока? 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Кто работал на уроке лучше всех?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-Кому еще надо стараться?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Учащиеся записывают домашнее задание и разделяются на группы.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Отвечают на вопросы учителя и оценивают работу себя и одноклассников.</w:t>
            </w:r>
          </w:p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Коммуникативные, познавательные </w:t>
            </w:r>
          </w:p>
        </w:tc>
        <w:tc>
          <w:tcPr>
            <w:tcW w:w="2835" w:type="dxa"/>
          </w:tcPr>
          <w:p w:rsidR="00110580" w:rsidRPr="00492836" w:rsidRDefault="00110580" w:rsidP="0049283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28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групповая, фронтальная</w:t>
            </w:r>
          </w:p>
        </w:tc>
      </w:tr>
    </w:tbl>
    <w:p w:rsidR="00BF40A8" w:rsidRPr="00492836" w:rsidRDefault="00BF40A8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0025" w:rsidRPr="00492836" w:rsidRDefault="003C0025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4B73" w:rsidRPr="00492836" w:rsidRDefault="004F4B73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4B73" w:rsidRPr="00492836" w:rsidRDefault="004F4B73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4B73" w:rsidRPr="00492836" w:rsidRDefault="004F4B73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4B73" w:rsidRPr="00492836" w:rsidRDefault="004F4B73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4B73" w:rsidRPr="00492836" w:rsidRDefault="004F4B73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4B73" w:rsidRPr="00492836" w:rsidRDefault="004F4B73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4B73" w:rsidRPr="00492836" w:rsidRDefault="004F4B73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4B73" w:rsidRPr="00492836" w:rsidRDefault="004F4B73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40A8" w:rsidRPr="00492836" w:rsidRDefault="00714D39" w:rsidP="0049283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2836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714D39" w:rsidRPr="00492836" w:rsidRDefault="00714D39" w:rsidP="00492836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92836">
        <w:rPr>
          <w:sz w:val="28"/>
          <w:szCs w:val="28"/>
        </w:rPr>
        <w:t xml:space="preserve">Слово “процент” происходит от латинских слов </w:t>
      </w:r>
      <w:proofErr w:type="spellStart"/>
      <w:r w:rsidRPr="00492836">
        <w:rPr>
          <w:sz w:val="28"/>
          <w:szCs w:val="28"/>
        </w:rPr>
        <w:t>рro</w:t>
      </w:r>
      <w:proofErr w:type="spellEnd"/>
      <w:r w:rsidRPr="00492836">
        <w:rPr>
          <w:sz w:val="28"/>
          <w:szCs w:val="28"/>
        </w:rPr>
        <w:t xml:space="preserve"> </w:t>
      </w:r>
      <w:proofErr w:type="spellStart"/>
      <w:proofErr w:type="gramStart"/>
      <w:r w:rsidRPr="00492836">
        <w:rPr>
          <w:sz w:val="28"/>
          <w:szCs w:val="28"/>
        </w:rPr>
        <w:t>centum,что</w:t>
      </w:r>
      <w:proofErr w:type="spellEnd"/>
      <w:proofErr w:type="gramEnd"/>
      <w:r w:rsidRPr="00492836">
        <w:rPr>
          <w:sz w:val="28"/>
          <w:szCs w:val="28"/>
        </w:rPr>
        <w:t xml:space="preserve"> буквально означает “со ста”. </w:t>
      </w:r>
    </w:p>
    <w:p w:rsidR="00C34412" w:rsidRPr="00492836" w:rsidRDefault="00714D39" w:rsidP="00492836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92836">
        <w:rPr>
          <w:sz w:val="28"/>
          <w:szCs w:val="28"/>
        </w:rPr>
        <w:t xml:space="preserve">Широко начали использовать проценты в Древнем Риме, но идея процентов возникла много раньше- вавилонские ростовщики уже умели находить проценты (но они считали не “со ста”, а “ с шестидесяти”, так как в Вавилоне пользовались шестидесятеричными дробями). </w:t>
      </w:r>
    </w:p>
    <w:p w:rsidR="00714D39" w:rsidRPr="00492836" w:rsidRDefault="00714D39" w:rsidP="00492836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92836">
        <w:rPr>
          <w:sz w:val="28"/>
          <w:szCs w:val="28"/>
        </w:rPr>
        <w:t xml:space="preserve">А знак % произошел, как предполагают, благодаря опечатке. В рукописях </w:t>
      </w:r>
      <w:proofErr w:type="spellStart"/>
      <w:r w:rsidRPr="00492836">
        <w:rPr>
          <w:sz w:val="28"/>
          <w:szCs w:val="28"/>
        </w:rPr>
        <w:t>pro</w:t>
      </w:r>
      <w:proofErr w:type="spellEnd"/>
      <w:r w:rsidRPr="00492836">
        <w:rPr>
          <w:sz w:val="28"/>
          <w:szCs w:val="28"/>
        </w:rPr>
        <w:t xml:space="preserve"> </w:t>
      </w:r>
      <w:proofErr w:type="spellStart"/>
      <w:r w:rsidRPr="00492836">
        <w:rPr>
          <w:sz w:val="28"/>
          <w:szCs w:val="28"/>
        </w:rPr>
        <w:t>centum</w:t>
      </w:r>
      <w:proofErr w:type="spellEnd"/>
      <w:r w:rsidRPr="00492836">
        <w:rPr>
          <w:sz w:val="28"/>
          <w:szCs w:val="28"/>
        </w:rPr>
        <w:t xml:space="preserve"> часто заменяли словом “</w:t>
      </w:r>
      <w:proofErr w:type="spellStart"/>
      <w:r w:rsidRPr="00492836">
        <w:rPr>
          <w:sz w:val="28"/>
          <w:szCs w:val="28"/>
        </w:rPr>
        <w:t>cento</w:t>
      </w:r>
      <w:proofErr w:type="spellEnd"/>
      <w:r w:rsidRPr="00492836">
        <w:rPr>
          <w:sz w:val="28"/>
          <w:szCs w:val="28"/>
        </w:rPr>
        <w:t xml:space="preserve">” (сто) и писали его сокращенно - </w:t>
      </w:r>
      <w:proofErr w:type="spellStart"/>
      <w:r w:rsidRPr="00492836">
        <w:rPr>
          <w:sz w:val="28"/>
          <w:szCs w:val="28"/>
        </w:rPr>
        <w:t>cto</w:t>
      </w:r>
      <w:proofErr w:type="spellEnd"/>
      <w:r w:rsidRPr="00492836">
        <w:rPr>
          <w:sz w:val="28"/>
          <w:szCs w:val="28"/>
        </w:rPr>
        <w:t xml:space="preserve">. </w:t>
      </w:r>
    </w:p>
    <w:p w:rsidR="00714D39" w:rsidRPr="00492836" w:rsidRDefault="00714D39" w:rsidP="00492836">
      <w:pPr>
        <w:pStyle w:val="a7"/>
        <w:spacing w:after="0" w:afterAutospacing="0" w:line="360" w:lineRule="auto"/>
        <w:rPr>
          <w:sz w:val="28"/>
          <w:szCs w:val="28"/>
        </w:rPr>
      </w:pPr>
      <w:r w:rsidRPr="00492836">
        <w:rPr>
          <w:sz w:val="28"/>
          <w:szCs w:val="28"/>
        </w:rPr>
        <w:t xml:space="preserve">В 1685 году в Париже была напечатана книга-руководство по коммерческой арифметике, где по ошибке наборщик вместо </w:t>
      </w:r>
      <w:proofErr w:type="spellStart"/>
      <w:r w:rsidRPr="00492836">
        <w:rPr>
          <w:sz w:val="28"/>
          <w:szCs w:val="28"/>
        </w:rPr>
        <w:t>cto</w:t>
      </w:r>
      <w:proofErr w:type="spellEnd"/>
      <w:r w:rsidRPr="00492836">
        <w:rPr>
          <w:sz w:val="28"/>
          <w:szCs w:val="28"/>
        </w:rPr>
        <w:t xml:space="preserve"> набрал %. После этой ошибки многие математики стали употреблять знак % для обозначения процентов. </w:t>
      </w:r>
    </w:p>
    <w:p w:rsidR="00714D39" w:rsidRPr="00492836" w:rsidRDefault="00714D39" w:rsidP="00492836">
      <w:pPr>
        <w:pStyle w:val="a7"/>
        <w:spacing w:after="0" w:afterAutospacing="0" w:line="360" w:lineRule="auto"/>
        <w:rPr>
          <w:b/>
          <w:sz w:val="28"/>
          <w:szCs w:val="28"/>
          <w:lang w:val="en-US"/>
        </w:rPr>
      </w:pPr>
      <w:proofErr w:type="gramStart"/>
      <w:r w:rsidRPr="00492836">
        <w:rPr>
          <w:b/>
          <w:sz w:val="28"/>
          <w:szCs w:val="28"/>
          <w:lang w:val="en-US"/>
        </w:rPr>
        <w:t>pro</w:t>
      </w:r>
      <w:proofErr w:type="gramEnd"/>
      <w:r w:rsidRPr="00492836">
        <w:rPr>
          <w:b/>
          <w:sz w:val="28"/>
          <w:szCs w:val="28"/>
          <w:lang w:val="en-US"/>
        </w:rPr>
        <w:t xml:space="preserve"> cento → cento → </w:t>
      </w:r>
      <w:proofErr w:type="spellStart"/>
      <w:r w:rsidRPr="00492836">
        <w:rPr>
          <w:b/>
          <w:sz w:val="28"/>
          <w:szCs w:val="28"/>
          <w:lang w:val="en-US"/>
        </w:rPr>
        <w:t>cto</w:t>
      </w:r>
      <w:proofErr w:type="spellEnd"/>
      <w:r w:rsidRPr="00492836">
        <w:rPr>
          <w:b/>
          <w:sz w:val="28"/>
          <w:szCs w:val="28"/>
          <w:lang w:val="en-US"/>
        </w:rPr>
        <w:t xml:space="preserve"> → c/o → % </w:t>
      </w:r>
    </w:p>
    <w:p w:rsidR="00C34412" w:rsidRPr="00492836" w:rsidRDefault="00714D39" w:rsidP="00492836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92836">
        <w:rPr>
          <w:sz w:val="28"/>
          <w:szCs w:val="28"/>
        </w:rPr>
        <w:t xml:space="preserve">Денежные расчеты с процентами были особенно распространены в древнем Риме. Римляне называли процентами деньги, которые платил должник заимодавцу за каждую сотню. Они брали с должника лихву </w:t>
      </w:r>
      <w:proofErr w:type="gramStart"/>
      <w:r w:rsidRPr="00492836">
        <w:rPr>
          <w:sz w:val="28"/>
          <w:szCs w:val="28"/>
        </w:rPr>
        <w:t>( деньги</w:t>
      </w:r>
      <w:proofErr w:type="gramEnd"/>
      <w:r w:rsidRPr="00492836">
        <w:rPr>
          <w:sz w:val="28"/>
          <w:szCs w:val="28"/>
        </w:rPr>
        <w:t xml:space="preserve"> сверх того, что брали в долг). При этом говорили: “ На каждые 100 сестерциев долга заплатишь 16 сестерциев лихвы”. Так как слово “на сто” по латыни звучит “про </w:t>
      </w:r>
      <w:proofErr w:type="spellStart"/>
      <w:r w:rsidRPr="00492836">
        <w:rPr>
          <w:sz w:val="28"/>
          <w:szCs w:val="28"/>
        </w:rPr>
        <w:t>центум</w:t>
      </w:r>
      <w:proofErr w:type="spellEnd"/>
      <w:r w:rsidRPr="00492836">
        <w:rPr>
          <w:sz w:val="28"/>
          <w:szCs w:val="28"/>
        </w:rPr>
        <w:t xml:space="preserve">”, то сотую часть и стали называть процентом. Даже римский сенат вынужден был установить максимально допустимый процент, взимаемый с должника, так как некоторые заимодавцы усердствовали в получении процентных денег. От римлян проценты перешли к другим народам. </w:t>
      </w:r>
    </w:p>
    <w:p w:rsidR="00714D39" w:rsidRPr="00492836" w:rsidRDefault="00714D39" w:rsidP="00492836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92836">
        <w:rPr>
          <w:sz w:val="28"/>
          <w:szCs w:val="28"/>
        </w:rPr>
        <w:lastRenderedPageBreak/>
        <w:t xml:space="preserve">В Европе проценты появились на 1000 лет позже. Их ввел бельгийский ученый Симон </w:t>
      </w:r>
      <w:proofErr w:type="spellStart"/>
      <w:r w:rsidRPr="00492836">
        <w:rPr>
          <w:sz w:val="28"/>
          <w:szCs w:val="28"/>
        </w:rPr>
        <w:t>Стевин</w:t>
      </w:r>
      <w:proofErr w:type="spellEnd"/>
      <w:r w:rsidRPr="00492836">
        <w:rPr>
          <w:sz w:val="28"/>
          <w:szCs w:val="28"/>
        </w:rPr>
        <w:t>, который в1584 году впервые опубликовал таблицы процентов.</w:t>
      </w:r>
    </w:p>
    <w:p w:rsidR="003C0025" w:rsidRPr="00492836" w:rsidRDefault="003C0025" w:rsidP="00492836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</w:p>
    <w:p w:rsidR="003C0025" w:rsidRPr="00492836" w:rsidRDefault="003C0025" w:rsidP="00492836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</w:p>
    <w:p w:rsidR="00714D39" w:rsidRPr="00492836" w:rsidRDefault="00C34412" w:rsidP="0049283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2836"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:rsidR="000523EC" w:rsidRDefault="000523EC" w:rsidP="00492836">
      <w:pPr>
        <w:spacing w:line="360" w:lineRule="auto"/>
        <w:rPr>
          <w:rFonts w:ascii="Segoe UI" w:hAnsi="Segoe UI" w:cs="Segoe UI"/>
          <w:color w:val="0000FF"/>
          <w:sz w:val="21"/>
          <w:szCs w:val="21"/>
          <w:shd w:val="clear" w:color="auto" w:fill="F0F3E9"/>
        </w:rPr>
      </w:pPr>
    </w:p>
    <w:p w:rsidR="00830038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color w:val="0000FF"/>
          <w:sz w:val="21"/>
          <w:szCs w:val="21"/>
          <w:shd w:val="clear" w:color="auto" w:fill="F0F3E9"/>
        </w:rPr>
        <w:t>https://www.umapalata.com/zexpo/game.html?LANG=RU&amp;idGames=60227</w:t>
      </w: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3989705</wp:posOffset>
            </wp:positionH>
            <wp:positionV relativeFrom="paragraph">
              <wp:posOffset>394970</wp:posOffset>
            </wp:positionV>
            <wp:extent cx="4140200" cy="3105150"/>
            <wp:effectExtent l="0" t="0" r="0" b="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3EC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-340575</wp:posOffset>
            </wp:positionH>
            <wp:positionV relativeFrom="paragraph">
              <wp:posOffset>360967</wp:posOffset>
            </wp:positionV>
            <wp:extent cx="4260850" cy="3195955"/>
            <wp:effectExtent l="0" t="0" r="6350" b="4445"/>
            <wp:wrapTight wrapText="bothSides">
              <wp:wrapPolygon edited="0">
                <wp:start x="0" y="0"/>
                <wp:lineTo x="0" y="21501"/>
                <wp:lineTo x="21536" y="21501"/>
                <wp:lineTo x="215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23EC" w:rsidRDefault="000523EC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0038" w:rsidRPr="00492836" w:rsidRDefault="00830038" w:rsidP="004928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0038" w:rsidRPr="00492836" w:rsidRDefault="00830038" w:rsidP="004928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36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4E4404" w:rsidRPr="00492836" w:rsidRDefault="004E4404" w:rsidP="00492836">
      <w:pPr>
        <w:pStyle w:val="a6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2836">
        <w:rPr>
          <w:rFonts w:ascii="Times New Roman" w:hAnsi="Times New Roman" w:cs="Times New Roman"/>
          <w:sz w:val="28"/>
          <w:szCs w:val="28"/>
        </w:rPr>
        <w:t>Зотов Ю. Б. Организация современного урока: Кн. для учителя.</w:t>
      </w:r>
    </w:p>
    <w:p w:rsidR="00C34412" w:rsidRPr="00492836" w:rsidRDefault="002C037E" w:rsidP="00492836">
      <w:pPr>
        <w:pStyle w:val="a6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2836">
        <w:rPr>
          <w:rFonts w:ascii="Times New Roman" w:hAnsi="Times New Roman" w:cs="Times New Roman"/>
          <w:sz w:val="28"/>
          <w:szCs w:val="28"/>
        </w:rPr>
        <w:t>Мерзляк А.Г.</w:t>
      </w:r>
      <w:proofErr w:type="gramStart"/>
      <w:r w:rsidRPr="00492836">
        <w:rPr>
          <w:rFonts w:ascii="Times New Roman" w:hAnsi="Times New Roman" w:cs="Times New Roman"/>
          <w:sz w:val="28"/>
          <w:szCs w:val="28"/>
        </w:rPr>
        <w:t>,  Полонский</w:t>
      </w:r>
      <w:proofErr w:type="gramEnd"/>
      <w:r w:rsidRPr="00492836">
        <w:rPr>
          <w:rFonts w:ascii="Times New Roman" w:hAnsi="Times New Roman" w:cs="Times New Roman"/>
          <w:sz w:val="28"/>
          <w:szCs w:val="28"/>
        </w:rPr>
        <w:t xml:space="preserve"> В.Б. , Якир М.С., </w:t>
      </w:r>
      <w:proofErr w:type="spellStart"/>
      <w:r w:rsidRPr="00492836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492836">
        <w:rPr>
          <w:rFonts w:ascii="Times New Roman" w:hAnsi="Times New Roman" w:cs="Times New Roman"/>
          <w:sz w:val="28"/>
          <w:szCs w:val="28"/>
        </w:rPr>
        <w:t>-Граф, 2018 г.</w:t>
      </w:r>
    </w:p>
    <w:p w:rsidR="002C037E" w:rsidRDefault="002C037E" w:rsidP="00492836">
      <w:pPr>
        <w:pStyle w:val="a6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2836">
        <w:rPr>
          <w:rFonts w:ascii="Times New Roman" w:hAnsi="Times New Roman" w:cs="Times New Roman"/>
          <w:sz w:val="28"/>
          <w:szCs w:val="28"/>
        </w:rPr>
        <w:t>Энциклопедический словарь юного математика. М: Педагогика, 1989.</w:t>
      </w:r>
    </w:p>
    <w:p w:rsidR="000523EC" w:rsidRPr="00492836" w:rsidRDefault="000523EC" w:rsidP="000523EC">
      <w:pPr>
        <w:pStyle w:val="a6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источники: </w:t>
      </w:r>
      <w:r w:rsidRPr="000523EC">
        <w:rPr>
          <w:rFonts w:ascii="Times New Roman" w:hAnsi="Times New Roman" w:cs="Times New Roman"/>
          <w:sz w:val="28"/>
          <w:szCs w:val="28"/>
        </w:rPr>
        <w:t>https://www.umaigra.com/editor/mygames</w:t>
      </w:r>
    </w:p>
    <w:tbl>
      <w:tblPr>
        <w:tblW w:w="2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</w:tblGrid>
      <w:tr w:rsidR="002C037E" w:rsidRPr="00492836" w:rsidTr="002C037E">
        <w:trPr>
          <w:tblCellSpacing w:w="15" w:type="dxa"/>
        </w:trPr>
        <w:tc>
          <w:tcPr>
            <w:tcW w:w="4959" w:type="pct"/>
            <w:vAlign w:val="center"/>
            <w:hideMark/>
          </w:tcPr>
          <w:p w:rsidR="002C037E" w:rsidRPr="00492836" w:rsidRDefault="002C037E" w:rsidP="004928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200" w:rsidRPr="00492836" w:rsidRDefault="00A20200" w:rsidP="004928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20200" w:rsidRPr="00492836" w:rsidSect="00492836">
      <w:pgSz w:w="16838" w:h="11906" w:orient="landscape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9CF"/>
    <w:multiLevelType w:val="hybridMultilevel"/>
    <w:tmpl w:val="5A9A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0AE9"/>
    <w:multiLevelType w:val="hybridMultilevel"/>
    <w:tmpl w:val="8690B16A"/>
    <w:lvl w:ilvl="0" w:tplc="899C8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692D0F"/>
    <w:multiLevelType w:val="hybridMultilevel"/>
    <w:tmpl w:val="055AA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A19D0"/>
    <w:multiLevelType w:val="hybridMultilevel"/>
    <w:tmpl w:val="F9363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729D0"/>
    <w:multiLevelType w:val="hybridMultilevel"/>
    <w:tmpl w:val="B02AD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F37E9"/>
    <w:multiLevelType w:val="hybridMultilevel"/>
    <w:tmpl w:val="F86A8758"/>
    <w:lvl w:ilvl="0" w:tplc="7626F4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D6A23AE"/>
    <w:multiLevelType w:val="hybridMultilevel"/>
    <w:tmpl w:val="A2CE4872"/>
    <w:lvl w:ilvl="0" w:tplc="C5CCCE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3464A"/>
    <w:multiLevelType w:val="hybridMultilevel"/>
    <w:tmpl w:val="32E870F8"/>
    <w:lvl w:ilvl="0" w:tplc="CFFA506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E4980"/>
    <w:multiLevelType w:val="hybridMultilevel"/>
    <w:tmpl w:val="A09C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C577C"/>
    <w:multiLevelType w:val="hybridMultilevel"/>
    <w:tmpl w:val="A4FAB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A7A43"/>
    <w:multiLevelType w:val="hybridMultilevel"/>
    <w:tmpl w:val="D9B0D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B0C5C"/>
    <w:multiLevelType w:val="hybridMultilevel"/>
    <w:tmpl w:val="AFF4B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48"/>
    <w:rsid w:val="00015CC1"/>
    <w:rsid w:val="000523EC"/>
    <w:rsid w:val="000644E2"/>
    <w:rsid w:val="00110580"/>
    <w:rsid w:val="001438CB"/>
    <w:rsid w:val="00171DDE"/>
    <w:rsid w:val="001C5C53"/>
    <w:rsid w:val="002200D6"/>
    <w:rsid w:val="002220A2"/>
    <w:rsid w:val="002B52A4"/>
    <w:rsid w:val="002C037E"/>
    <w:rsid w:val="00303ADA"/>
    <w:rsid w:val="003A0C49"/>
    <w:rsid w:val="003C0025"/>
    <w:rsid w:val="003E45CF"/>
    <w:rsid w:val="00472A26"/>
    <w:rsid w:val="00492836"/>
    <w:rsid w:val="004E4404"/>
    <w:rsid w:val="004F4B73"/>
    <w:rsid w:val="00506836"/>
    <w:rsid w:val="00594007"/>
    <w:rsid w:val="005A4E62"/>
    <w:rsid w:val="00711B80"/>
    <w:rsid w:val="00714D39"/>
    <w:rsid w:val="00736A51"/>
    <w:rsid w:val="0076007B"/>
    <w:rsid w:val="00766FA5"/>
    <w:rsid w:val="00781BF4"/>
    <w:rsid w:val="007938C0"/>
    <w:rsid w:val="00830038"/>
    <w:rsid w:val="008A3CB8"/>
    <w:rsid w:val="008D0D2B"/>
    <w:rsid w:val="008E0017"/>
    <w:rsid w:val="008E302A"/>
    <w:rsid w:val="008E4DE6"/>
    <w:rsid w:val="008F3411"/>
    <w:rsid w:val="00926459"/>
    <w:rsid w:val="00967962"/>
    <w:rsid w:val="00A013D9"/>
    <w:rsid w:val="00A20200"/>
    <w:rsid w:val="00A33735"/>
    <w:rsid w:val="00A34A8C"/>
    <w:rsid w:val="00B174B1"/>
    <w:rsid w:val="00BB7818"/>
    <w:rsid w:val="00BF40A8"/>
    <w:rsid w:val="00C34412"/>
    <w:rsid w:val="00C411C2"/>
    <w:rsid w:val="00C42E1E"/>
    <w:rsid w:val="00C63C63"/>
    <w:rsid w:val="00C73B93"/>
    <w:rsid w:val="00CA7BB3"/>
    <w:rsid w:val="00D13ACD"/>
    <w:rsid w:val="00D57AF6"/>
    <w:rsid w:val="00D7629C"/>
    <w:rsid w:val="00DC3D75"/>
    <w:rsid w:val="00DD0348"/>
    <w:rsid w:val="00DE31FC"/>
    <w:rsid w:val="00E2000A"/>
    <w:rsid w:val="00E53769"/>
    <w:rsid w:val="00E64FF8"/>
    <w:rsid w:val="00EA0D72"/>
    <w:rsid w:val="00EB4DE3"/>
    <w:rsid w:val="00EF3CE2"/>
    <w:rsid w:val="00EF79EB"/>
    <w:rsid w:val="00F20704"/>
    <w:rsid w:val="00F73B40"/>
    <w:rsid w:val="00FA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DD6B"/>
  <w15:docId w15:val="{2F535287-D9EF-4C55-9933-1D021983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F4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0A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79E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9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1pt">
    <w:name w:val="Основной текст (8) + Интервал 1 pt"/>
    <w:uiPriority w:val="99"/>
    <w:rsid w:val="003A0C49"/>
    <w:rPr>
      <w:rFonts w:ascii="Times New Roman" w:hAnsi="Times New Roman"/>
      <w:spacing w:val="30"/>
      <w:sz w:val="22"/>
      <w:szCs w:val="22"/>
      <w:shd w:val="clear" w:color="auto" w:fill="FFFFFF"/>
    </w:rPr>
  </w:style>
  <w:style w:type="paragraph" w:customStyle="1" w:styleId="ParagraphStyle">
    <w:name w:val="Paragraph Style"/>
    <w:uiPriority w:val="99"/>
    <w:rsid w:val="00DC3D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c8">
    <w:name w:val="c8"/>
    <w:basedOn w:val="a0"/>
    <w:rsid w:val="00DC3D75"/>
  </w:style>
  <w:style w:type="paragraph" w:styleId="a8">
    <w:name w:val="No Spacing"/>
    <w:link w:val="a9"/>
    <w:uiPriority w:val="1"/>
    <w:qFormat/>
    <w:rsid w:val="00DC3D75"/>
    <w:pPr>
      <w:spacing w:after="0" w:line="240" w:lineRule="auto"/>
    </w:pPr>
  </w:style>
  <w:style w:type="character" w:customStyle="1" w:styleId="c3">
    <w:name w:val="c3"/>
    <w:basedOn w:val="a0"/>
    <w:rsid w:val="00DC3D75"/>
  </w:style>
  <w:style w:type="character" w:customStyle="1" w:styleId="c0">
    <w:name w:val="c0"/>
    <w:basedOn w:val="a0"/>
    <w:rsid w:val="00DC3D75"/>
  </w:style>
  <w:style w:type="character" w:customStyle="1" w:styleId="a9">
    <w:name w:val="Без интервала Знак"/>
    <w:basedOn w:val="a0"/>
    <w:link w:val="a8"/>
    <w:uiPriority w:val="1"/>
    <w:rsid w:val="004F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5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Светлана</cp:lastModifiedBy>
  <cp:revision>3</cp:revision>
  <dcterms:created xsi:type="dcterms:W3CDTF">2023-05-03T11:19:00Z</dcterms:created>
  <dcterms:modified xsi:type="dcterms:W3CDTF">2023-05-03T11:20:00Z</dcterms:modified>
</cp:coreProperties>
</file>